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6E" w:rsidRDefault="00CB4D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B4D6E" w:rsidRDefault="00CB4D6E">
      <w:pPr>
        <w:pStyle w:val="ConsPlusNormal"/>
        <w:outlineLvl w:val="0"/>
      </w:pPr>
    </w:p>
    <w:p w:rsidR="00CB4D6E" w:rsidRDefault="00CB4D6E">
      <w:pPr>
        <w:pStyle w:val="ConsPlusTitle"/>
        <w:jc w:val="center"/>
        <w:outlineLvl w:val="0"/>
      </w:pPr>
      <w:r>
        <w:t>МИНИСТЕРСТВО ТРУДА И СОЦИАЛЬНОГО РАЗВИТИЯ ОМСКОЙ ОБЛАСТИ</w:t>
      </w:r>
    </w:p>
    <w:p w:rsidR="00CB4D6E" w:rsidRDefault="00CB4D6E">
      <w:pPr>
        <w:pStyle w:val="ConsPlusTitle"/>
        <w:jc w:val="center"/>
      </w:pPr>
    </w:p>
    <w:p w:rsidR="00CB4D6E" w:rsidRDefault="00CB4D6E">
      <w:pPr>
        <w:pStyle w:val="ConsPlusTitle"/>
        <w:jc w:val="center"/>
      </w:pPr>
      <w:r>
        <w:t>ПРИКАЗ</w:t>
      </w:r>
    </w:p>
    <w:p w:rsidR="00CB4D6E" w:rsidRDefault="00CB4D6E">
      <w:pPr>
        <w:pStyle w:val="ConsPlusTitle"/>
        <w:jc w:val="center"/>
      </w:pPr>
      <w:r>
        <w:t>от 29 декабря 2015 г. N 178-п</w:t>
      </w:r>
    </w:p>
    <w:p w:rsidR="00CB4D6E" w:rsidRDefault="00CB4D6E">
      <w:pPr>
        <w:pStyle w:val="ConsPlusTitle"/>
        <w:jc w:val="center"/>
      </w:pPr>
    </w:p>
    <w:p w:rsidR="00CB4D6E" w:rsidRDefault="00CB4D6E">
      <w:pPr>
        <w:pStyle w:val="ConsPlusTitle"/>
        <w:jc w:val="center"/>
      </w:pPr>
      <w:r>
        <w:t>О РЕАЛИЗАЦИИ ОТДЕЛЬНЫХ ПОЛОЖЕНИЙ ПОСТАНОВЛЕНИЯ ПРАВИТЕЛЬСТВА</w:t>
      </w:r>
    </w:p>
    <w:p w:rsidR="00CB4D6E" w:rsidRDefault="00CB4D6E">
      <w:pPr>
        <w:pStyle w:val="ConsPlusTitle"/>
        <w:jc w:val="center"/>
      </w:pPr>
      <w:r>
        <w:t>ОМСКОЙ ОБЛАСТИ ОТ 24 НОЯБРЯ 2010 ГОДА N 228-П</w:t>
      </w:r>
    </w:p>
    <w:p w:rsidR="00CB4D6E" w:rsidRDefault="00CB4D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4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Омской области от 11.01.2016 </w:t>
            </w:r>
            <w:hyperlink r:id="rId6" w:history="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 xml:space="preserve">, от 25.03.2016 </w:t>
            </w:r>
            <w:hyperlink r:id="rId7" w:history="1">
              <w:r>
                <w:rPr>
                  <w:color w:val="0000FF"/>
                </w:rPr>
                <w:t>N 47-п</w:t>
              </w:r>
            </w:hyperlink>
            <w:r>
              <w:rPr>
                <w:color w:val="392C69"/>
              </w:rPr>
              <w:t>,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01.06.2016 </w:t>
            </w:r>
            <w:hyperlink r:id="rId8" w:history="1">
              <w:r>
                <w:rPr>
                  <w:color w:val="0000FF"/>
                </w:rPr>
                <w:t>N 85-п</w:t>
              </w:r>
            </w:hyperlink>
            <w:r>
              <w:rPr>
                <w:color w:val="392C69"/>
              </w:rPr>
              <w:t xml:space="preserve">, от 25.07.2016 </w:t>
            </w:r>
            <w:hyperlink r:id="rId9" w:history="1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 xml:space="preserve">, от 01.09.2016 </w:t>
            </w:r>
            <w:hyperlink r:id="rId10" w:history="1">
              <w:r>
                <w:rPr>
                  <w:color w:val="0000FF"/>
                </w:rPr>
                <w:t>N 122-п</w:t>
              </w:r>
            </w:hyperlink>
            <w:r>
              <w:rPr>
                <w:color w:val="392C69"/>
              </w:rPr>
              <w:t>,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11" w:history="1">
              <w:r>
                <w:rPr>
                  <w:color w:val="0000FF"/>
                </w:rPr>
                <w:t>N 159-п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12" w:history="1">
              <w:r>
                <w:rPr>
                  <w:color w:val="0000FF"/>
                </w:rPr>
                <w:t>N 66-п</w:t>
              </w:r>
            </w:hyperlink>
            <w:r>
              <w:rPr>
                <w:color w:val="392C69"/>
              </w:rPr>
              <w:t xml:space="preserve">, от 27.07.2017 </w:t>
            </w:r>
            <w:hyperlink r:id="rId13" w:history="1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>,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12.09.2017 </w:t>
            </w:r>
            <w:hyperlink r:id="rId14" w:history="1">
              <w:r>
                <w:rPr>
                  <w:color w:val="0000FF"/>
                </w:rPr>
                <w:t>N 96-п</w:t>
              </w:r>
            </w:hyperlink>
            <w:r>
              <w:rPr>
                <w:color w:val="392C69"/>
              </w:rPr>
              <w:t xml:space="preserve">, от 22.12.2017 </w:t>
            </w:r>
            <w:hyperlink r:id="rId15" w:history="1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 xml:space="preserve">, от 06.04.2018 </w:t>
            </w:r>
            <w:hyperlink r:id="rId16" w:history="1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4D6E" w:rsidRDefault="00CB4D6E">
      <w:pPr>
        <w:pStyle w:val="ConsPlusNormal"/>
        <w:jc w:val="center"/>
      </w:pPr>
    </w:p>
    <w:p w:rsidR="00CB4D6E" w:rsidRDefault="00CB4D6E">
      <w:pPr>
        <w:pStyle w:val="ConsPlusNormal"/>
        <w:ind w:firstLine="540"/>
        <w:jc w:val="both"/>
      </w:pPr>
      <w:r>
        <w:t xml:space="preserve">В целях реализации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24 ноября 2010 года N 228-п "О порядке формирования и финансового обеспечения выполнения государственного задания государственными учреждениями Омской области" приказываю:</w:t>
      </w:r>
    </w:p>
    <w:p w:rsidR="00CB4D6E" w:rsidRDefault="00CB4D6E">
      <w:pPr>
        <w:pStyle w:val="ConsPlusNormal"/>
        <w:jc w:val="both"/>
      </w:pPr>
      <w:r>
        <w:t xml:space="preserve">(преамбула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06.04.2018 N 61-п)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1. Утвердить:</w:t>
      </w:r>
    </w:p>
    <w:p w:rsidR="00CB4D6E" w:rsidRDefault="00CB4D6E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11.01.2016 N 3-п)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1) - 1.1) исключены с 1 января 2018 года.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22.12.2017 N 124-п;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2) региональный </w:t>
      </w:r>
      <w:hyperlink w:anchor="P88" w:history="1">
        <w:r>
          <w:rPr>
            <w:color w:val="0000FF"/>
          </w:rPr>
          <w:t>стандарт</w:t>
        </w:r>
      </w:hyperlink>
      <w:r>
        <w:t xml:space="preserve"> государственной услуги "Предоставление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детей-инвалидов" (приложение N 2);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3) региональный </w:t>
      </w:r>
      <w:hyperlink w:anchor="P308" w:history="1">
        <w:r>
          <w:rPr>
            <w:color w:val="0000FF"/>
          </w:rPr>
          <w:t>стандарт</w:t>
        </w:r>
      </w:hyperlink>
      <w:r>
        <w:t xml:space="preserve"> государственной услуги "Предоставление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услуг" (приложение N 3);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4) региональный </w:t>
      </w:r>
      <w:hyperlink w:anchor="P513" w:history="1">
        <w:r>
          <w:rPr>
            <w:color w:val="0000FF"/>
          </w:rPr>
          <w:t>стандарт</w:t>
        </w:r>
      </w:hyperlink>
      <w:r>
        <w:t xml:space="preserve"> государственной услуги "Предоставление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услуг" (приложение N 4);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5) региональный </w:t>
      </w:r>
      <w:hyperlink w:anchor="P686" w:history="1">
        <w:r>
          <w:rPr>
            <w:color w:val="0000FF"/>
          </w:rPr>
          <w:t>стандарт</w:t>
        </w:r>
      </w:hyperlink>
      <w:r>
        <w:t xml:space="preserve"> государственной услуги "Оказание медицинской (в том числе психиатрической), социальной и психолого-педагогической помощи детям, находящимся в </w:t>
      </w:r>
      <w:r>
        <w:lastRenderedPageBreak/>
        <w:t>трудной жизненной ситуации" (в условиях стационара) (приложение N 5);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6) региональный </w:t>
      </w:r>
      <w:hyperlink w:anchor="P835" w:history="1">
        <w:r>
          <w:rPr>
            <w:color w:val="0000FF"/>
          </w:rPr>
          <w:t>стандарт</w:t>
        </w:r>
      </w:hyperlink>
      <w:r>
        <w:t xml:space="preserve"> государственной услуги "Оказание медицинской (в том числе психиатрической), социальной и психолого-педагогической помощи детям, находящимся в трудной жизненной ситуации" (приложение N 6);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7) - 8) исключены с 1 января 2017 года. -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26.12.2016 N 159-п;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9) региональный </w:t>
      </w:r>
      <w:hyperlink w:anchor="P1021" w:history="1">
        <w:r>
          <w:rPr>
            <w:color w:val="0000FF"/>
          </w:rPr>
          <w:t>стандарт</w:t>
        </w:r>
      </w:hyperlink>
      <w:r>
        <w:t xml:space="preserve"> государственной услуги "Организация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 (приложение N 9);</w:t>
      </w:r>
    </w:p>
    <w:p w:rsidR="00CB4D6E" w:rsidRDefault="00CB4D6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11.01.2016 N 3-п)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10) региональный </w:t>
      </w:r>
      <w:hyperlink w:anchor="P1220" w:history="1">
        <w:r>
          <w:rPr>
            <w:color w:val="0000FF"/>
          </w:rPr>
          <w:t>стандарт</w:t>
        </w:r>
      </w:hyperlink>
      <w:r>
        <w:t xml:space="preserve"> государственной услуги "Организация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услуг" (приложение N 10);</w:t>
      </w:r>
    </w:p>
    <w:p w:rsidR="00CB4D6E" w:rsidRDefault="00CB4D6E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11.01.2016 N 3-п; в ред. Приказов Министерства труда и социального развития Омской области от 01.09.2016 </w:t>
      </w:r>
      <w:hyperlink r:id="rId24" w:history="1">
        <w:r>
          <w:rPr>
            <w:color w:val="0000FF"/>
          </w:rPr>
          <w:t>N 122-п</w:t>
        </w:r>
      </w:hyperlink>
      <w:r>
        <w:t xml:space="preserve">, от 26.12.2016 </w:t>
      </w:r>
      <w:hyperlink r:id="rId25" w:history="1">
        <w:r>
          <w:rPr>
            <w:color w:val="0000FF"/>
          </w:rPr>
          <w:t>N 159-п</w:t>
        </w:r>
      </w:hyperlink>
      <w:r>
        <w:t>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10.1) региональный </w:t>
      </w:r>
      <w:hyperlink w:anchor="P1580" w:history="1">
        <w:r>
          <w:rPr>
            <w:color w:val="0000FF"/>
          </w:rPr>
          <w:t>стандарт</w:t>
        </w:r>
      </w:hyperlink>
      <w:r>
        <w:t xml:space="preserve"> государственной услуги "Подготовка работников по охране труда (Обучение по охране труда и проверка знаний требований охраны труда)" (приложение N 10.1);</w:t>
      </w:r>
    </w:p>
    <w:p w:rsidR="00CB4D6E" w:rsidRDefault="00CB4D6E">
      <w:pPr>
        <w:pStyle w:val="ConsPlusNormal"/>
        <w:jc w:val="both"/>
      </w:pPr>
      <w:r>
        <w:t xml:space="preserve">(пп. 10.1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13.06.2017 N 66-п)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10.2) региональный </w:t>
      </w:r>
      <w:hyperlink w:anchor="P1775" w:history="1">
        <w:r>
          <w:rPr>
            <w:color w:val="0000FF"/>
          </w:rPr>
          <w:t>стандарт</w:t>
        </w:r>
      </w:hyperlink>
      <w:r>
        <w:t xml:space="preserve"> государственной услуги "Подготовка работников по охране труда (Обучение оказанию первой помощи пострадавшим на производстве)" (приложение N 10.2);</w:t>
      </w:r>
    </w:p>
    <w:p w:rsidR="00CB4D6E" w:rsidRDefault="00CB4D6E">
      <w:pPr>
        <w:pStyle w:val="ConsPlusNormal"/>
        <w:jc w:val="both"/>
      </w:pPr>
      <w:r>
        <w:t xml:space="preserve">(пп. 10.2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13.06.2017 N 66-п)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11) региональный </w:t>
      </w:r>
      <w:hyperlink w:anchor="P1970" w:history="1">
        <w:r>
          <w:rPr>
            <w:color w:val="0000FF"/>
          </w:rPr>
          <w:t>стандарт</w:t>
        </w:r>
      </w:hyperlink>
      <w:r>
        <w:t xml:space="preserve"> государственной работы "Проведение исследований (испытаний) и измерений вредных (опасных) производственных факторов" (приложение N 11);</w:t>
      </w:r>
    </w:p>
    <w:p w:rsidR="00CB4D6E" w:rsidRDefault="00CB4D6E">
      <w:pPr>
        <w:pStyle w:val="ConsPlusNormal"/>
        <w:jc w:val="both"/>
      </w:pPr>
      <w:r>
        <w:t xml:space="preserve">(пп. 11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26.12.2016 N 159-п; в ред. Приказов Министерства труда и социального развития Омской области от 22.12.2017 </w:t>
      </w:r>
      <w:hyperlink r:id="rId29" w:history="1">
        <w:r>
          <w:rPr>
            <w:color w:val="0000FF"/>
          </w:rPr>
          <w:t>N 124-п</w:t>
        </w:r>
      </w:hyperlink>
      <w:r>
        <w:t xml:space="preserve">, от 06.04.2018 </w:t>
      </w:r>
      <w:hyperlink r:id="rId30" w:history="1">
        <w:r>
          <w:rPr>
            <w:color w:val="0000FF"/>
          </w:rPr>
          <w:t>N 61-п</w:t>
        </w:r>
      </w:hyperlink>
      <w:r>
        <w:t>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12) </w:t>
      </w:r>
      <w:hyperlink w:anchor="P2139" w:history="1">
        <w:r>
          <w:rPr>
            <w:color w:val="0000FF"/>
          </w:rPr>
          <w:t>Методику</w:t>
        </w:r>
      </w:hyperlink>
      <w:r>
        <w:t xml:space="preserve"> формирования государственного задания на оказание государственных услуг (выполнение работ) и расчета средств на финансовое обеспечение его выполнения государственными учреждениями Омской области, в отношении которых функции и полномочия учредителя осуществляет Министерство труда и социального развития Омской области (приложение N 12);</w:t>
      </w:r>
    </w:p>
    <w:p w:rsidR="00CB4D6E" w:rsidRDefault="00CB4D6E">
      <w:pPr>
        <w:pStyle w:val="ConsPlusNormal"/>
        <w:jc w:val="both"/>
      </w:pPr>
      <w:r>
        <w:t xml:space="preserve">(пп. 12 введен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06.04.2018 N 61-п)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13) </w:t>
      </w:r>
      <w:hyperlink w:anchor="P2183" w:history="1">
        <w:r>
          <w:rPr>
            <w:color w:val="0000FF"/>
          </w:rPr>
          <w:t>Методику</w:t>
        </w:r>
      </w:hyperlink>
      <w:r>
        <w:t xml:space="preserve"> ежегодной оценки потребности в оказании государственных услуг (выполнении работ), оказываемых (выполняемых) государственными учреждениями Омской области, в отношении которых функции и полномочия учредителя осуществляет Министерство труда и социального развития Омской области (приложение N 13).</w:t>
      </w:r>
    </w:p>
    <w:p w:rsidR="00CB4D6E" w:rsidRDefault="00CB4D6E">
      <w:pPr>
        <w:pStyle w:val="ConsPlusNormal"/>
        <w:jc w:val="both"/>
      </w:pPr>
      <w:r>
        <w:t xml:space="preserve">(пп. 13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06.04.2018 N 61-п)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2. Отделу документооборота департамента информационных технологий и </w:t>
      </w:r>
      <w:r>
        <w:lastRenderedPageBreak/>
        <w:t>документооборота Министерства труда и социального развития Омской области в течение 2 рабочих дней со дня подписания настоящего приказа обеспечить представление его полного текста в виде электронной копии в Главное управление информационных технологий и связи Омской области в целях размещения (опубликования) на официальном интернет-портале правовой информации (www.pravo.gov.ru) в информационно-телекоммуникационной сети "Интернет".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2016 года.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jc w:val="right"/>
      </w:pPr>
      <w:r>
        <w:t>Министр</w:t>
      </w:r>
    </w:p>
    <w:p w:rsidR="00CB4D6E" w:rsidRDefault="00CB4D6E">
      <w:pPr>
        <w:pStyle w:val="ConsPlusNormal"/>
        <w:jc w:val="right"/>
      </w:pPr>
      <w:r>
        <w:t>В.В.КУПРИЯНОВ</w:t>
      </w: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  <w:jc w:val="right"/>
        <w:outlineLvl w:val="0"/>
      </w:pPr>
      <w:r>
        <w:t>Приложение N 1</w:t>
      </w:r>
    </w:p>
    <w:p w:rsidR="00CB4D6E" w:rsidRDefault="00CB4D6E">
      <w:pPr>
        <w:pStyle w:val="ConsPlusNormal"/>
        <w:jc w:val="right"/>
      </w:pPr>
      <w:r>
        <w:t>к приказу Министерства труда и</w:t>
      </w:r>
    </w:p>
    <w:p w:rsidR="00CB4D6E" w:rsidRDefault="00CB4D6E">
      <w:pPr>
        <w:pStyle w:val="ConsPlusNormal"/>
        <w:jc w:val="right"/>
      </w:pPr>
      <w:r>
        <w:t>социального развития Омской области</w:t>
      </w:r>
    </w:p>
    <w:p w:rsidR="00CB4D6E" w:rsidRDefault="00CB4D6E">
      <w:pPr>
        <w:pStyle w:val="ConsPlusNormal"/>
        <w:jc w:val="right"/>
      </w:pPr>
      <w:r>
        <w:t>от 29 декабря 2015 г. N 178-п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Title"/>
        <w:jc w:val="center"/>
      </w:pPr>
      <w:r>
        <w:t>Ведомственный перечень</w:t>
      </w:r>
    </w:p>
    <w:p w:rsidR="00CB4D6E" w:rsidRDefault="00CB4D6E">
      <w:pPr>
        <w:pStyle w:val="ConsPlusTitle"/>
        <w:jc w:val="center"/>
      </w:pPr>
      <w:r>
        <w:t>государственных услуг, оказываемых государственными</w:t>
      </w:r>
    </w:p>
    <w:p w:rsidR="00CB4D6E" w:rsidRDefault="00CB4D6E">
      <w:pPr>
        <w:pStyle w:val="ConsPlusTitle"/>
        <w:jc w:val="center"/>
      </w:pPr>
      <w:r>
        <w:t>учреждениями Омской области, находящимися в ведении</w:t>
      </w:r>
    </w:p>
    <w:p w:rsidR="00CB4D6E" w:rsidRDefault="00CB4D6E">
      <w:pPr>
        <w:pStyle w:val="ConsPlusTitle"/>
        <w:jc w:val="center"/>
      </w:pPr>
      <w:r>
        <w:t>Министерства труда и социального развития Омской области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22.12.2017 N 124-п.</w:t>
      </w:r>
    </w:p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  <w:jc w:val="right"/>
        <w:outlineLvl w:val="0"/>
      </w:pPr>
      <w:r>
        <w:t>Приложение N 1.1</w:t>
      </w:r>
    </w:p>
    <w:p w:rsidR="00CB4D6E" w:rsidRDefault="00CB4D6E">
      <w:pPr>
        <w:pStyle w:val="ConsPlusNormal"/>
        <w:jc w:val="right"/>
      </w:pPr>
      <w:r>
        <w:t>к приказу Министерства труда и</w:t>
      </w:r>
    </w:p>
    <w:p w:rsidR="00CB4D6E" w:rsidRDefault="00CB4D6E">
      <w:pPr>
        <w:pStyle w:val="ConsPlusNormal"/>
        <w:jc w:val="right"/>
      </w:pPr>
      <w:r>
        <w:t>социального развития</w:t>
      </w:r>
    </w:p>
    <w:p w:rsidR="00CB4D6E" w:rsidRDefault="00CB4D6E">
      <w:pPr>
        <w:pStyle w:val="ConsPlusNormal"/>
        <w:jc w:val="right"/>
      </w:pPr>
      <w:r>
        <w:t>Омской области</w:t>
      </w:r>
    </w:p>
    <w:p w:rsidR="00CB4D6E" w:rsidRDefault="00CB4D6E">
      <w:pPr>
        <w:pStyle w:val="ConsPlusNormal"/>
        <w:jc w:val="right"/>
      </w:pPr>
      <w:r>
        <w:t>от 29 декабря 2015 г. N 178-п</w:t>
      </w:r>
    </w:p>
    <w:p w:rsidR="00CB4D6E" w:rsidRDefault="00CB4D6E">
      <w:pPr>
        <w:pStyle w:val="ConsPlusNormal"/>
        <w:jc w:val="both"/>
      </w:pPr>
    </w:p>
    <w:p w:rsidR="00CB4D6E" w:rsidRDefault="00CB4D6E">
      <w:pPr>
        <w:pStyle w:val="ConsPlusTitle"/>
        <w:jc w:val="center"/>
      </w:pPr>
      <w:r>
        <w:t>Ведомственный перечень государственных работ,</w:t>
      </w:r>
    </w:p>
    <w:p w:rsidR="00CB4D6E" w:rsidRDefault="00CB4D6E">
      <w:pPr>
        <w:pStyle w:val="ConsPlusTitle"/>
        <w:jc w:val="center"/>
      </w:pPr>
      <w:r>
        <w:t>выполняемых государственными учреждениями Омской области,</w:t>
      </w:r>
    </w:p>
    <w:p w:rsidR="00CB4D6E" w:rsidRDefault="00CB4D6E">
      <w:pPr>
        <w:pStyle w:val="ConsPlusTitle"/>
        <w:jc w:val="center"/>
      </w:pPr>
      <w:r>
        <w:t>находящимися в ведении Министерства труда и социального</w:t>
      </w:r>
    </w:p>
    <w:p w:rsidR="00CB4D6E" w:rsidRDefault="00CB4D6E">
      <w:pPr>
        <w:pStyle w:val="ConsPlusTitle"/>
        <w:jc w:val="center"/>
      </w:pPr>
      <w:r>
        <w:t>развития Омской области</w:t>
      </w:r>
    </w:p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 xml:space="preserve">Исключен с 1 января 2018 года. -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22.12.2017 N 124-п.</w:t>
      </w: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  <w:jc w:val="right"/>
        <w:outlineLvl w:val="0"/>
      </w:pPr>
      <w:r>
        <w:t>Приложение N 2</w:t>
      </w:r>
    </w:p>
    <w:p w:rsidR="00CB4D6E" w:rsidRDefault="00CB4D6E">
      <w:pPr>
        <w:pStyle w:val="ConsPlusNormal"/>
        <w:jc w:val="right"/>
      </w:pPr>
      <w:r>
        <w:t>к приказу Министерства труда и</w:t>
      </w:r>
    </w:p>
    <w:p w:rsidR="00CB4D6E" w:rsidRDefault="00CB4D6E">
      <w:pPr>
        <w:pStyle w:val="ConsPlusNormal"/>
        <w:jc w:val="right"/>
      </w:pPr>
      <w:r>
        <w:t>социального развития Омской области</w:t>
      </w:r>
    </w:p>
    <w:p w:rsidR="00CB4D6E" w:rsidRDefault="00CB4D6E">
      <w:pPr>
        <w:pStyle w:val="ConsPlusNormal"/>
        <w:jc w:val="right"/>
      </w:pPr>
      <w:r>
        <w:lastRenderedPageBreak/>
        <w:t>от 29 декабря 2015 г. N 178-п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Title"/>
        <w:jc w:val="center"/>
      </w:pPr>
      <w:bookmarkStart w:id="0" w:name="P88"/>
      <w:bookmarkEnd w:id="0"/>
      <w:r>
        <w:t>РЕГИОНАЛЬНЫЙ СТАНДАРТ</w:t>
      </w:r>
    </w:p>
    <w:p w:rsidR="00CB4D6E" w:rsidRDefault="00CB4D6E">
      <w:pPr>
        <w:pStyle w:val="ConsPlusTitle"/>
        <w:jc w:val="center"/>
      </w:pPr>
      <w:r>
        <w:t>государственной услуги "Предоставление социального</w:t>
      </w:r>
    </w:p>
    <w:p w:rsidR="00CB4D6E" w:rsidRDefault="00CB4D6E">
      <w:pPr>
        <w:pStyle w:val="ConsPlusTitle"/>
        <w:jc w:val="center"/>
      </w:pPr>
      <w:r>
        <w:t>обслуживания в стационарной форме, включая оказание</w:t>
      </w:r>
    </w:p>
    <w:p w:rsidR="00CB4D6E" w:rsidRDefault="00CB4D6E">
      <w:pPr>
        <w:pStyle w:val="ConsPlusTitle"/>
        <w:jc w:val="center"/>
      </w:pPr>
      <w:r>
        <w:t>социально-бытовых услуг, социально-медицинских услуг,</w:t>
      </w:r>
    </w:p>
    <w:p w:rsidR="00CB4D6E" w:rsidRDefault="00CB4D6E">
      <w:pPr>
        <w:pStyle w:val="ConsPlusTitle"/>
        <w:jc w:val="center"/>
      </w:pPr>
      <w:r>
        <w:t>социально-психологических услуг, социально-педагогических</w:t>
      </w:r>
    </w:p>
    <w:p w:rsidR="00CB4D6E" w:rsidRDefault="00CB4D6E">
      <w:pPr>
        <w:pStyle w:val="ConsPlusTitle"/>
        <w:jc w:val="center"/>
      </w:pPr>
      <w:r>
        <w:t>услуг, социально-трудовых услуг, социально-правовых услуг,</w:t>
      </w:r>
    </w:p>
    <w:p w:rsidR="00CB4D6E" w:rsidRDefault="00CB4D6E">
      <w:pPr>
        <w:pStyle w:val="ConsPlusTitle"/>
        <w:jc w:val="center"/>
      </w:pPr>
      <w:r>
        <w:t>услуг в целях повышения коммуникативного потенциала</w:t>
      </w:r>
    </w:p>
    <w:p w:rsidR="00CB4D6E" w:rsidRDefault="00CB4D6E">
      <w:pPr>
        <w:pStyle w:val="ConsPlusTitle"/>
        <w:jc w:val="center"/>
      </w:pPr>
      <w:r>
        <w:t>получателей социальных услуг, имеющих ограничения</w:t>
      </w:r>
    </w:p>
    <w:p w:rsidR="00CB4D6E" w:rsidRDefault="00CB4D6E">
      <w:pPr>
        <w:pStyle w:val="ConsPlusTitle"/>
        <w:jc w:val="center"/>
      </w:pPr>
      <w:r>
        <w:t>жизнедеятельности, в том числе детей-инвалидов"</w:t>
      </w:r>
    </w:p>
    <w:p w:rsidR="00CB4D6E" w:rsidRDefault="00CB4D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4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35" w:history="1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36" w:history="1">
              <w:r>
                <w:rPr>
                  <w:color w:val="0000FF"/>
                </w:rPr>
                <w:t>N 66-п</w:t>
              </w:r>
            </w:hyperlink>
            <w:r>
              <w:rPr>
                <w:color w:val="392C69"/>
              </w:rPr>
              <w:t xml:space="preserve">, от 22.12.2017 </w:t>
            </w:r>
            <w:hyperlink r:id="rId37" w:history="1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4D6E" w:rsidRDefault="00CB4D6E">
      <w:pPr>
        <w:pStyle w:val="ConsPlusNormal"/>
        <w:jc w:val="center"/>
      </w:pPr>
    </w:p>
    <w:p w:rsidR="00CB4D6E" w:rsidRDefault="00CB4D6E">
      <w:pPr>
        <w:pStyle w:val="ConsPlusNormal"/>
        <w:ind w:firstLine="540"/>
        <w:jc w:val="both"/>
      </w:pPr>
      <w:r>
        <w:t>1. Цель оказания государственной услуги "Предоставление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детей-инвалидов" (далее - государственная услуга): социальное обслуживание граждан, признанных нуждающимися в социальном обслуживании, в организациях социального обслуживания, находящихся в ведении Омской области (далее - организации).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2. Категория потребителей государственной услуги: гражданин при наличии иных обстоятельств, которые ухудшают или способны ухудшить условия его жизнедеятельности; гражданин при отсутствии работы и средств к существованию; 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 при отсутствии возможности обеспечения ухода (в том числе временного) за инвалидом, ребенком, детьми, а также отсутствии попечения над ними; гражданин при наличии ребенка или детей (в том числе находящихся под опекой, попечительством), испытывающих трудности в социальной адаптации; гражданин при наличии в семье инвалида или инвалидов, в том числе ребенка-инвалида или детей-инвалидов, нуждающихся в постоянном постороннем уходе; гражданин,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(далее - потребители).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3. Основные показатели, характеризующие состав, качество и (или) объем </w:t>
      </w:r>
      <w:hyperlink w:anchor="P158" w:history="1">
        <w:r>
          <w:rPr>
            <w:color w:val="0000FF"/>
          </w:rPr>
          <w:t>&lt;*&gt;</w:t>
        </w:r>
      </w:hyperlink>
      <w:r>
        <w:t xml:space="preserve">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sectPr w:rsidR="00CB4D6E" w:rsidSect="008F59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53"/>
        <w:gridCol w:w="4959"/>
        <w:gridCol w:w="4596"/>
      </w:tblGrid>
      <w:tr w:rsidR="00CB4D6E">
        <w:tc>
          <w:tcPr>
            <w:tcW w:w="4053" w:type="dxa"/>
          </w:tcPr>
          <w:p w:rsidR="00CB4D6E" w:rsidRDefault="00CB4D6E">
            <w:pPr>
              <w:pStyle w:val="ConsPlusNormal"/>
              <w:jc w:val="center"/>
            </w:pPr>
            <w:r>
              <w:lastRenderedPageBreak/>
              <w:t>Наименование показателя, единица измерения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CB4D6E">
        <w:tc>
          <w:tcPr>
            <w:tcW w:w="4053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  <w:jc w:val="center"/>
            </w:pPr>
            <w:r>
              <w:t>3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4053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Доля получателей социальных услуг, получающих социальные услуги, в общем числе получателей социальных услуг, находящихся на социальном обслуживании в организации (%)</w:t>
            </w:r>
          </w:p>
        </w:tc>
        <w:tc>
          <w:tcPr>
            <w:tcW w:w="4959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П = Пу / По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П - доля получателей социальных услуг, получающих социальные услуги, в общем числе получателей социальных услуг, находящихся на социальном обслуживании в организации;</w:t>
            </w:r>
          </w:p>
          <w:p w:rsidR="00CB4D6E" w:rsidRDefault="00CB4D6E">
            <w:pPr>
              <w:pStyle w:val="ConsPlusNormal"/>
            </w:pPr>
            <w:r>
              <w:t>Пу - число потребителей, обратившихся в отчетном периоде в организации, которым была предоставлена государственная услуга;</w:t>
            </w:r>
          </w:p>
          <w:p w:rsidR="00CB4D6E" w:rsidRDefault="00CB4D6E">
            <w:pPr>
              <w:pStyle w:val="ConsPlusNormal"/>
            </w:pPr>
            <w:r>
              <w:t>По - число потребителей, обратившихся в отчетном периоде в организацию за предоставлением государственной услуги</w:t>
            </w:r>
          </w:p>
        </w:tc>
        <w:tc>
          <w:tcPr>
            <w:tcW w:w="4596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Формы федерального государственного статистического наблюдения:</w:t>
            </w:r>
          </w:p>
          <w:p w:rsidR="00CB4D6E" w:rsidRDefault="00CB4D6E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N 3-собес (сводная)</w:t>
              </w:r>
            </w:hyperlink>
            <w:r>
              <w:t xml:space="preserve"> "Сведения о стационарных организациях социального обслуживания для граждан пожилого возраста и инвалидов (взрослых и детей)",</w:t>
            </w:r>
          </w:p>
          <w:p w:rsidR="00CB4D6E" w:rsidRDefault="00CB4D6E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N 4-собес</w:t>
              </w:r>
            </w:hyperlink>
            <w:r>
              <w:t xml:space="preserve"> "Сведения об учреждениях социальной помощи для лиц без определенного места жительства и занятий",</w:t>
            </w:r>
          </w:p>
          <w:p w:rsidR="00CB4D6E" w:rsidRDefault="00CB4D6E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N 5-собес</w:t>
              </w:r>
            </w:hyperlink>
            <w:r>
              <w:t xml:space="preserve"> "Сведения о социальном обслуживании граждан пожилого возраста, инвалидов и лиц без определенного места жительства",</w:t>
            </w:r>
          </w:p>
          <w:p w:rsidR="00CB4D6E" w:rsidRDefault="00CB4D6E">
            <w:pPr>
              <w:pStyle w:val="ConsPlusNormal"/>
              <w:jc w:val="both"/>
            </w:pPr>
            <w:r>
              <w:t xml:space="preserve">абзац исключен с 1 января 2018 года. - </w:t>
            </w:r>
            <w:hyperlink r:id="rId4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труда и социального развития Омской области от 22.12.2017 N 124-п;</w:t>
            </w:r>
          </w:p>
          <w:p w:rsidR="00CB4D6E" w:rsidRDefault="00CB4D6E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N 2-УСОН</w:t>
              </w:r>
            </w:hyperlink>
            <w:r>
              <w:t xml:space="preserve"> "Сведения о лицах, обратившихся в учреждения социального обслуживания семьи и детей",</w:t>
            </w:r>
          </w:p>
          <w:p w:rsidR="00CB4D6E" w:rsidRDefault="00CB4D6E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N 1-СД</w:t>
              </w:r>
            </w:hyperlink>
            <w:r>
              <w:t xml:space="preserve"> "Территориальные учреждения социального обслуживания семьи и детей",</w:t>
            </w:r>
          </w:p>
          <w:p w:rsidR="00CB4D6E" w:rsidRDefault="00CB4D6E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N 1-ДЕТИ (соц.)</w:t>
              </w:r>
            </w:hyperlink>
            <w:r>
              <w:t xml:space="preserve"> "Сведения о численности беспризорных и безнадзорных несовершеннолетних, помещенных в специализированные учреждения для несовершеннолетних, нуждающихся в социальной реабилитации"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13608" w:type="dxa"/>
            <w:gridSpan w:val="3"/>
            <w:tcBorders>
              <w:top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both"/>
            </w:pPr>
            <w:r>
              <w:lastRenderedPageBreak/>
              <w:t>от 22.12.2017 N 124-п)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4053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lastRenderedPageBreak/>
              <w:t>Количество нарушений санитарного законодательства в отчетном году, выявленных при проведении проверок (%)</w:t>
            </w:r>
          </w:p>
        </w:tc>
        <w:tc>
          <w:tcPr>
            <w:tcW w:w="4959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К = К</w:t>
            </w:r>
            <w:r>
              <w:rPr>
                <w:vertAlign w:val="subscript"/>
              </w:rPr>
              <w:t>нсз</w:t>
            </w:r>
            <w:r>
              <w:t xml:space="preserve"> / К</w:t>
            </w:r>
            <w:r>
              <w:rPr>
                <w:vertAlign w:val="subscript"/>
              </w:rPr>
              <w:t>об</w:t>
            </w:r>
            <w:r>
              <w:t xml:space="preserve">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К - количество нарушений санитарного законодательства в отчетном году, выявленных при проведении проверок;</w:t>
            </w:r>
          </w:p>
          <w:p w:rsidR="00CB4D6E" w:rsidRDefault="00CB4D6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об</w:t>
            </w:r>
            <w:r>
              <w:t xml:space="preserve"> - общее количество нарушений, выявленных в ходе проверок организации;</w:t>
            </w:r>
          </w:p>
          <w:p w:rsidR="00CB4D6E" w:rsidRDefault="00CB4D6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нсз</w:t>
            </w:r>
            <w:r>
              <w:t xml:space="preserve"> - количество нарушений санитарного законодательства, выявленных в ходе проверок организации</w:t>
            </w:r>
          </w:p>
        </w:tc>
        <w:tc>
          <w:tcPr>
            <w:tcW w:w="4596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Результаты проверок организации надзорными органами, Министерством труда и социального развития Омской области (далее - Министерство)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13608" w:type="dxa"/>
            <w:gridSpan w:val="3"/>
            <w:tcBorders>
              <w:top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both"/>
            </w:pPr>
            <w:r>
              <w:t>от 25.07.2016 N 111-п)</w:t>
            </w:r>
          </w:p>
        </w:tc>
      </w:tr>
      <w:tr w:rsidR="00CB4D6E">
        <w:tc>
          <w:tcPr>
            <w:tcW w:w="4053" w:type="dxa"/>
          </w:tcPr>
          <w:p w:rsidR="00CB4D6E" w:rsidRDefault="00CB4D6E">
            <w:pPr>
              <w:pStyle w:val="ConsPlusNormal"/>
            </w:pPr>
            <w:r>
              <w:t>Удовлетворенность получателей социальных услуг в оказанных социальных услугах (%)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</w:pPr>
            <w:r>
              <w:t>О = Ок / Оч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О - удовлетворенность получателей социальных услуг в оказанных социальных услугах;</w:t>
            </w:r>
          </w:p>
          <w:p w:rsidR="00CB4D6E" w:rsidRDefault="00CB4D6E">
            <w:pPr>
              <w:pStyle w:val="ConsPlusNormal"/>
            </w:pPr>
            <w:r>
              <w:t>Ок - число опрошенных получателей социальных услуг, удовлетворенных качеством государственной услуги;</w:t>
            </w:r>
          </w:p>
          <w:p w:rsidR="00CB4D6E" w:rsidRDefault="00CB4D6E">
            <w:pPr>
              <w:pStyle w:val="ConsPlusNormal"/>
            </w:pPr>
            <w:r>
              <w:t>Оч - общее число опрошенных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</w:pPr>
            <w:r>
              <w:t>Результаты опросов получателей социальных услуг</w:t>
            </w:r>
          </w:p>
        </w:tc>
      </w:tr>
      <w:tr w:rsidR="00CB4D6E">
        <w:tc>
          <w:tcPr>
            <w:tcW w:w="4053" w:type="dxa"/>
          </w:tcPr>
          <w:p w:rsidR="00CB4D6E" w:rsidRDefault="00CB4D6E">
            <w:pPr>
              <w:pStyle w:val="ConsPlusNormal"/>
            </w:pPr>
            <w:r>
              <w:t>Укомплектование организации специалистами, оказывающими социальные услуги (%)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</w:pPr>
            <w:r>
              <w:t>С = Сор / Со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С - укомплектование организации специалистами, оказывающими социальные услуги;</w:t>
            </w:r>
          </w:p>
          <w:p w:rsidR="00CB4D6E" w:rsidRDefault="00CB4D6E">
            <w:pPr>
              <w:pStyle w:val="ConsPlusNormal"/>
            </w:pPr>
            <w:r>
              <w:t>Сор - количество специалистов, оказывающих социальные услуги в организации;</w:t>
            </w:r>
          </w:p>
          <w:p w:rsidR="00CB4D6E" w:rsidRDefault="00CB4D6E">
            <w:pPr>
              <w:pStyle w:val="ConsPlusNormal"/>
            </w:pPr>
            <w:r>
              <w:t>Со - общее количество специалистов, оказывающих социальные услуги, по штатному расписанию организации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</w:pPr>
            <w:r>
              <w:t>Отчетные данные организации, представляемые в Министерство</w:t>
            </w:r>
          </w:p>
        </w:tc>
      </w:tr>
      <w:tr w:rsidR="00CB4D6E">
        <w:tc>
          <w:tcPr>
            <w:tcW w:w="4053" w:type="dxa"/>
          </w:tcPr>
          <w:p w:rsidR="00CB4D6E" w:rsidRDefault="00CB4D6E">
            <w:pPr>
              <w:pStyle w:val="ConsPlusNormal"/>
            </w:pPr>
            <w:r>
              <w:lastRenderedPageBreak/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</w:pPr>
            <w:r>
              <w:t>Проведение мероприятий, направленных на совершенствование деятельности организации при предоставлении социального обслуживания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</w:pPr>
            <w:r>
              <w:t>Отчетные данные организации, представляемые в Министерство</w:t>
            </w:r>
          </w:p>
        </w:tc>
      </w:tr>
      <w:tr w:rsidR="00CB4D6E">
        <w:tc>
          <w:tcPr>
            <w:tcW w:w="4053" w:type="dxa"/>
          </w:tcPr>
          <w:p w:rsidR="00CB4D6E" w:rsidRDefault="00CB4D6E">
            <w:pPr>
              <w:pStyle w:val="ConsPlusNormal"/>
            </w:pPr>
            <w: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</w:t>
            </w:r>
            <w:r>
              <w:lastRenderedPageBreak/>
              <w:t>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помощи) (%)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</w:pPr>
            <w:r>
              <w:lastRenderedPageBreak/>
              <w:t>Здание и территория организации оборудованы специальными устройствами, приспособлениями для передвижения инвалидов (пандусы, перила и др.)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</w:pPr>
            <w:r>
              <w:t>Отчетные данные организации, представляемые в Министерство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--------------------------------</w:t>
      </w:r>
    </w:p>
    <w:p w:rsidR="00CB4D6E" w:rsidRDefault="00CB4D6E">
      <w:pPr>
        <w:pStyle w:val="ConsPlusNormal"/>
        <w:spacing w:before="220"/>
        <w:ind w:firstLine="540"/>
        <w:jc w:val="both"/>
      </w:pPr>
      <w:bookmarkStart w:id="1" w:name="P158"/>
      <w:bookmarkEnd w:id="1"/>
      <w:r>
        <w:t>&lt;*&gt; Показатели объема оказания государственной услуги - численность граждан, получивших социальные услуги (человек).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4. Правовые основы оказания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1) Федеральный </w:t>
      </w:r>
      <w:hyperlink r:id="rId47" w:history="1">
        <w:r>
          <w:rPr>
            <w:color w:val="0000FF"/>
          </w:rPr>
          <w:t>закон</w:t>
        </w:r>
      </w:hyperlink>
      <w:r>
        <w:t xml:space="preserve"> от 28 декабря 2013 года N 442-ФЗ "Об основах социального обслуживания граждан в Российской Федерации";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2)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24 декабря 2014 года N 361-п "О Порядке предоставления социальных услуг поставщиками социальных услуг";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3)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19 ноября 2014 года N 276-п "Об утверждении Порядка взимания платы за предоставление социальных услуг";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4)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19 ноября 2014 года N 275-п "Об утверждении Порядка принятия на социальное обслуживание в стационарные организации социального обслуживания со специальным социальным обслуживанием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5) </w:t>
      </w:r>
      <w:hyperlink r:id="rId51" w:history="1">
        <w:r>
          <w:rPr>
            <w:color w:val="0000FF"/>
          </w:rPr>
          <w:t>приказ</w:t>
        </w:r>
      </w:hyperlink>
      <w:r>
        <w:t xml:space="preserve"> Министерства от 9 февраля 2015 года N 14-п "О порядке признания граждан нуждающимися в социальном обслуживании".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5. Действия по оказанию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1) информирование потребителей о порядке предоставления государственной услуги в организации;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2) прием и регистрация документов, необходимых для предоставления государственной услуги;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3) заключение договора о предоставлении социальных услуг;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lastRenderedPageBreak/>
        <w:t>4) предоставление социальных услуг;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5) составление акта сдачи-приемки оказанных социальных услуг.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6. Требования к материально-техническому обеспечению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6961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Здание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1) Организация размещается в специально предназначенном либо приспособленном здании (помещении), отвечающем санитарно-эпидемиологическим правилам и нормативам;</w:t>
            </w:r>
          </w:p>
          <w:p w:rsidR="00CB4D6E" w:rsidRDefault="00CB4D6E">
            <w:pPr>
              <w:pStyle w:val="ConsPlusNormal"/>
              <w:jc w:val="both"/>
            </w:pPr>
            <w:r>
              <w:t>2) здание обеспечено телефонной связью;</w:t>
            </w:r>
          </w:p>
          <w:p w:rsidR="00CB4D6E" w:rsidRDefault="00CB4D6E">
            <w:pPr>
              <w:pStyle w:val="ConsPlusNormal"/>
              <w:jc w:val="both"/>
            </w:pPr>
            <w:r>
              <w:t>3) на здании имеется вывеска с почтовым адресом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Состав помещений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В организации в зависимости от специфики оказываемых социальных услуг имеются помещения:</w:t>
            </w:r>
          </w:p>
          <w:p w:rsidR="00CB4D6E" w:rsidRDefault="00CB4D6E">
            <w:pPr>
              <w:pStyle w:val="ConsPlusNormal"/>
              <w:jc w:val="both"/>
            </w:pPr>
            <w:r>
              <w:t>1) административно-хозяйственные помещения;</w:t>
            </w:r>
          </w:p>
          <w:p w:rsidR="00CB4D6E" w:rsidRDefault="00CB4D6E">
            <w:pPr>
              <w:pStyle w:val="ConsPlusNormal"/>
              <w:jc w:val="both"/>
            </w:pPr>
            <w:r>
              <w:t>2) помещения приема;</w:t>
            </w:r>
          </w:p>
          <w:p w:rsidR="00CB4D6E" w:rsidRDefault="00CB4D6E">
            <w:pPr>
              <w:pStyle w:val="ConsPlusNormal"/>
              <w:jc w:val="both"/>
            </w:pPr>
            <w:r>
              <w:t>3) жилые помещения;</w:t>
            </w:r>
          </w:p>
          <w:p w:rsidR="00CB4D6E" w:rsidRDefault="00CB4D6E">
            <w:pPr>
              <w:pStyle w:val="ConsPlusNormal"/>
              <w:jc w:val="both"/>
            </w:pPr>
            <w:r>
              <w:t>4) помещения для выполнения организационно-методической работы (для центра социальной адаптации (далее - ЦСА), центра социальной помощи семье и детям (далее - ЦСПСД));</w:t>
            </w:r>
          </w:p>
          <w:p w:rsidR="00CB4D6E" w:rsidRDefault="00CB4D6E">
            <w:pPr>
              <w:pStyle w:val="ConsPlusNormal"/>
              <w:jc w:val="both"/>
            </w:pPr>
            <w:r>
              <w:t>5) помещения, обеспечивающие питание потребителей (для стационарных учреждений социального обслуживания (далее - СУСО), реабилитационного центра для детей и подростков с ограниченными возможностями (далее - РЦДП), социально-реабилитационного центра для несовершеннолетних (далее - СРЦН), ЦСА, центра социальной адаптации несовершеннолетних (далее - ЦСАН));</w:t>
            </w:r>
          </w:p>
          <w:p w:rsidR="00CB4D6E" w:rsidRDefault="00CB4D6E">
            <w:pPr>
              <w:pStyle w:val="ConsPlusNormal"/>
              <w:jc w:val="both"/>
            </w:pPr>
            <w:r>
              <w:t>6) помещения для приготовления пищи (для ЦСПСД);</w:t>
            </w:r>
          </w:p>
          <w:p w:rsidR="00CB4D6E" w:rsidRDefault="00CB4D6E">
            <w:pPr>
              <w:pStyle w:val="ConsPlusNormal"/>
              <w:jc w:val="both"/>
            </w:pPr>
            <w:r>
              <w:t>7) санитарно-гигиенические помещения;</w:t>
            </w:r>
          </w:p>
          <w:p w:rsidR="00CB4D6E" w:rsidRDefault="00CB4D6E">
            <w:pPr>
              <w:pStyle w:val="ConsPlusNormal"/>
              <w:jc w:val="both"/>
            </w:pPr>
            <w:r>
              <w:t>8) помещения для оказания социальных услуг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 xml:space="preserve">Прилегающая территория </w:t>
            </w:r>
            <w:r>
              <w:lastRenderedPageBreak/>
              <w:t>организации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lastRenderedPageBreak/>
              <w:t xml:space="preserve">Прилегающая к организации территория огорожена, озеленена, </w:t>
            </w:r>
            <w:r>
              <w:lastRenderedPageBreak/>
              <w:t>оборудована проездами и тротуарами, имеет площадки для отдыха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lastRenderedPageBreak/>
              <w:t>Предметы и оборудование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В организации имеются:</w:t>
            </w:r>
          </w:p>
          <w:p w:rsidR="00CB4D6E" w:rsidRDefault="00CB4D6E">
            <w:pPr>
              <w:pStyle w:val="ConsPlusNormal"/>
              <w:jc w:val="both"/>
            </w:pPr>
            <w:r>
              <w:t>1) исправная мебель и бытовое оборудование;</w:t>
            </w:r>
          </w:p>
          <w:p w:rsidR="00CB4D6E" w:rsidRDefault="00CB4D6E">
            <w:pPr>
              <w:pStyle w:val="ConsPlusNormal"/>
              <w:jc w:val="both"/>
            </w:pPr>
            <w:r>
              <w:t>2) кухонное оборудование, столовая посуда и столовые приборы;</w:t>
            </w:r>
          </w:p>
          <w:p w:rsidR="00CB4D6E" w:rsidRDefault="00CB4D6E">
            <w:pPr>
              <w:pStyle w:val="ConsPlusNormal"/>
              <w:jc w:val="both"/>
            </w:pPr>
            <w:r>
              <w:t>3) прачечное оборудование;</w:t>
            </w:r>
          </w:p>
          <w:p w:rsidR="00CB4D6E" w:rsidRDefault="00CB4D6E">
            <w:pPr>
              <w:pStyle w:val="ConsPlusNormal"/>
              <w:jc w:val="both"/>
            </w:pPr>
            <w:r>
              <w:t>4) мягкий инвентарь;</w:t>
            </w:r>
          </w:p>
          <w:p w:rsidR="00CB4D6E" w:rsidRDefault="00CB4D6E">
            <w:pPr>
              <w:pStyle w:val="ConsPlusNormal"/>
              <w:jc w:val="both"/>
            </w:pPr>
            <w:r>
              <w:t>5) предметы и оборудование, необходимые для проведения реабилитационных мероприятий (для РЦДП, ЦСАН, СРЦН);</w:t>
            </w:r>
          </w:p>
          <w:p w:rsidR="00CB4D6E" w:rsidRDefault="00CB4D6E">
            <w:pPr>
              <w:pStyle w:val="ConsPlusNormal"/>
              <w:jc w:val="both"/>
            </w:pPr>
            <w:r>
              <w:t>6) игры, игрушки, книги, журналы, канцелярские принадлежности, соответствующие возрасту потребителей (кроме ЦСА);</w:t>
            </w:r>
          </w:p>
          <w:p w:rsidR="00CB4D6E" w:rsidRDefault="00CB4D6E">
            <w:pPr>
              <w:pStyle w:val="ConsPlusNormal"/>
              <w:jc w:val="both"/>
            </w:pPr>
            <w:r>
              <w:t>7) не менее 1 единицы автотранспорта (кроме СУСО);</w:t>
            </w:r>
          </w:p>
          <w:p w:rsidR="00CB4D6E" w:rsidRDefault="00CB4D6E">
            <w:pPr>
              <w:pStyle w:val="ConsPlusNormal"/>
              <w:jc w:val="both"/>
            </w:pPr>
            <w:r>
              <w:t>8) не менее 4 единиц автотранспорта (для СУСО);</w:t>
            </w:r>
          </w:p>
          <w:p w:rsidR="00CB4D6E" w:rsidRDefault="00CB4D6E">
            <w:pPr>
              <w:pStyle w:val="ConsPlusNormal"/>
              <w:jc w:val="both"/>
            </w:pPr>
            <w:r>
              <w:t>9) набор лекарственных средств и изделий медицинского назначения для оказания доврачебной медицинской помощи (для СРЦН, ЦСАН, ЦСПСД, ЦСА);</w:t>
            </w:r>
          </w:p>
          <w:p w:rsidR="00CB4D6E" w:rsidRDefault="00CB4D6E">
            <w:pPr>
              <w:pStyle w:val="ConsPlusNormal"/>
              <w:jc w:val="both"/>
            </w:pPr>
            <w:r>
              <w:t>10) душевые кабины и дезинфекционная камера (для ЦСА)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7. Требования к законности и безопасности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7024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7024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Документы, в соответствии с которыми функционирует организация</w:t>
            </w:r>
          </w:p>
        </w:tc>
        <w:tc>
          <w:tcPr>
            <w:tcW w:w="7024" w:type="dxa"/>
          </w:tcPr>
          <w:p w:rsidR="00CB4D6E" w:rsidRDefault="00CB4D6E">
            <w:pPr>
              <w:pStyle w:val="ConsPlusNormal"/>
              <w:jc w:val="both"/>
            </w:pPr>
            <w:r>
              <w:t>Устав организации соответствует законодательству, организация имеет необходимые лицензии на осуществление деятельности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Санитарное состояние</w:t>
            </w:r>
          </w:p>
        </w:tc>
        <w:tc>
          <w:tcPr>
            <w:tcW w:w="7024" w:type="dxa"/>
          </w:tcPr>
          <w:p w:rsidR="00CB4D6E" w:rsidRDefault="00CB4D6E">
            <w:pPr>
              <w:pStyle w:val="ConsPlusNormal"/>
              <w:jc w:val="both"/>
            </w:pPr>
            <w:r>
              <w:t>Деятельность организации соответствует установленным государственным санитарно-эпидемиологическим правилам и нормативам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Обеспечение безопасности</w:t>
            </w:r>
          </w:p>
        </w:tc>
        <w:tc>
          <w:tcPr>
            <w:tcW w:w="7024" w:type="dxa"/>
          </w:tcPr>
          <w:p w:rsidR="00CB4D6E" w:rsidRDefault="00CB4D6E">
            <w:pPr>
              <w:pStyle w:val="ConsPlusNormal"/>
              <w:jc w:val="both"/>
            </w:pPr>
            <w:r>
              <w:t>Организация оборудована:</w:t>
            </w:r>
          </w:p>
          <w:p w:rsidR="00CB4D6E" w:rsidRDefault="00CB4D6E">
            <w:pPr>
              <w:pStyle w:val="ConsPlusNormal"/>
              <w:jc w:val="both"/>
            </w:pPr>
            <w:r>
              <w:t xml:space="preserve">1) системами автоматической пожарной сигнализации (далее - АПС) и </w:t>
            </w:r>
            <w:r>
              <w:lastRenderedPageBreak/>
              <w:t>оповещения людей о пожаре;</w:t>
            </w:r>
          </w:p>
          <w:p w:rsidR="00CB4D6E" w:rsidRDefault="00CB4D6E">
            <w:pPr>
              <w:pStyle w:val="ConsPlusNormal"/>
              <w:jc w:val="both"/>
            </w:pPr>
            <w:r>
              <w:t>2) первичными средствами пожаротушения.</w:t>
            </w:r>
          </w:p>
          <w:p w:rsidR="00CB4D6E" w:rsidRDefault="00CB4D6E">
            <w:pPr>
              <w:pStyle w:val="ConsPlusNormal"/>
              <w:jc w:val="both"/>
            </w:pPr>
            <w:r>
              <w:t>Заключены договоры на обслуживание АПС.</w:t>
            </w:r>
          </w:p>
          <w:p w:rsidR="00CB4D6E" w:rsidRDefault="00CB4D6E">
            <w:pPr>
              <w:pStyle w:val="ConsPlusNormal"/>
              <w:jc w:val="both"/>
            </w:pPr>
            <w:r>
              <w:t>Организован пропускной режим.</w:t>
            </w:r>
          </w:p>
          <w:p w:rsidR="00CB4D6E" w:rsidRDefault="00CB4D6E">
            <w:pPr>
              <w:pStyle w:val="ConsPlusNormal"/>
              <w:jc w:val="both"/>
            </w:pPr>
            <w:r>
              <w:t>Организованы учеба, тренировки, проводится инструктаж по пожарной безопасности сотрудников организации.</w:t>
            </w:r>
          </w:p>
          <w:p w:rsidR="00CB4D6E" w:rsidRDefault="00CB4D6E">
            <w:pPr>
              <w:pStyle w:val="ConsPlusNormal"/>
              <w:jc w:val="both"/>
            </w:pPr>
            <w:r>
              <w:t>Имеется план мероприятий по антитеррористической безопасности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8. Требования, обеспечивающие доступность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7024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7024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Территориальная доступность</w:t>
            </w:r>
          </w:p>
        </w:tc>
        <w:tc>
          <w:tcPr>
            <w:tcW w:w="7024" w:type="dxa"/>
          </w:tcPr>
          <w:p w:rsidR="00CB4D6E" w:rsidRDefault="00CB4D6E">
            <w:pPr>
              <w:pStyle w:val="ConsPlusNormal"/>
              <w:jc w:val="both"/>
            </w:pPr>
            <w:r>
              <w:t>Размещение организации организовано с учетом территориальной (в том числе транспортной) доступности (для ЦСА)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Консультации по вопросам предоставления государственной услуги</w:t>
            </w:r>
          </w:p>
        </w:tc>
        <w:tc>
          <w:tcPr>
            <w:tcW w:w="7024" w:type="dxa"/>
          </w:tcPr>
          <w:p w:rsidR="00CB4D6E" w:rsidRDefault="00CB4D6E">
            <w:pPr>
              <w:pStyle w:val="ConsPlusNormal"/>
              <w:jc w:val="both"/>
            </w:pPr>
            <w:r>
              <w:t>В организации в течение рабочего дня обеспечивается проведение консультаций (в том числе по телефону) по вопросам предоставления государственной услуги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Режим работы организации по приему граждан</w:t>
            </w:r>
          </w:p>
        </w:tc>
        <w:tc>
          <w:tcPr>
            <w:tcW w:w="7024" w:type="dxa"/>
          </w:tcPr>
          <w:p w:rsidR="00CB4D6E" w:rsidRDefault="00CB4D6E">
            <w:pPr>
              <w:pStyle w:val="ConsPlusNormal"/>
              <w:jc w:val="both"/>
            </w:pPr>
            <w:r>
              <w:t>1. Прием в организации осуществляется ежедневно (кроме выходных и праздничных дней) в течение рабочего дня (для СУСО, РЦДП).</w:t>
            </w:r>
          </w:p>
          <w:p w:rsidR="00CB4D6E" w:rsidRDefault="00CB4D6E">
            <w:pPr>
              <w:pStyle w:val="ConsPlusNormal"/>
              <w:jc w:val="both"/>
            </w:pPr>
            <w:r>
              <w:t>2. В организации организован круглосуточный прием (для СРЦН, ЦСАН).</w:t>
            </w:r>
          </w:p>
          <w:p w:rsidR="00CB4D6E" w:rsidRDefault="00CB4D6E">
            <w:pPr>
              <w:pStyle w:val="ConsPlusNormal"/>
              <w:jc w:val="both"/>
            </w:pPr>
            <w:r>
              <w:t>3. Прием в организации осуществляется ежедневно в соответствии с утвержденным графиком работы, в случае необходимости - круглосуточно (для ЦСА, ЦСПСД)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Обеспечение доступности для инвалидов и других маломобильных лиц с учетом ограничений их жизнедеятельности</w:t>
            </w:r>
          </w:p>
        </w:tc>
        <w:tc>
          <w:tcPr>
            <w:tcW w:w="7024" w:type="dxa"/>
          </w:tcPr>
          <w:p w:rsidR="00CB4D6E" w:rsidRDefault="00CB4D6E">
            <w:pPr>
              <w:pStyle w:val="ConsPlusNormal"/>
              <w:jc w:val="both"/>
            </w:pPr>
            <w:r>
              <w:t>1. Здание и территория организации оборудованы специальными устройствами, приспособлениями для передвижения инвалидов (пандусы, перила и др.).</w:t>
            </w:r>
          </w:p>
          <w:p w:rsidR="00CB4D6E" w:rsidRDefault="00CB4D6E">
            <w:pPr>
              <w:pStyle w:val="ConsPlusNormal"/>
              <w:jc w:val="both"/>
            </w:pPr>
            <w:r>
              <w:t>2. В организации имеются технические средства реабилитации для организации перемещения внутри организации лиц, частично или полностью утративших способность к передвижению (для СУСО, ЦСА)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lastRenderedPageBreak/>
        <w:t>9. Особые требования к организации работы организации: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7015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7015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5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Организация питания</w:t>
            </w:r>
          </w:p>
        </w:tc>
        <w:tc>
          <w:tcPr>
            <w:tcW w:w="7015" w:type="dxa"/>
          </w:tcPr>
          <w:p w:rsidR="00CB4D6E" w:rsidRDefault="00CB4D6E">
            <w:pPr>
              <w:pStyle w:val="ConsPlusNormal"/>
              <w:jc w:val="both"/>
            </w:pPr>
            <w:r>
              <w:t>1. В организации предоставляется питание в соответствии с физиологическими потребностями потребителей (в зависимости от возраста и состояния здоровья) согласно утвержденным нормам (кроме ЦСПСД).</w:t>
            </w:r>
          </w:p>
          <w:p w:rsidR="00CB4D6E" w:rsidRDefault="00CB4D6E">
            <w:pPr>
              <w:pStyle w:val="ConsPlusNormal"/>
              <w:jc w:val="both"/>
            </w:pPr>
            <w:r>
              <w:t>2. В организации имеется помещение для самостоятельного приготовления пищи (для ЦСПСД)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Организация социально-медицинской помощи</w:t>
            </w:r>
          </w:p>
        </w:tc>
        <w:tc>
          <w:tcPr>
            <w:tcW w:w="7015" w:type="dxa"/>
          </w:tcPr>
          <w:p w:rsidR="00CB4D6E" w:rsidRDefault="00CB4D6E">
            <w:pPr>
              <w:pStyle w:val="ConsPlusNormal"/>
              <w:jc w:val="both"/>
            </w:pPr>
            <w:r>
              <w:t>Оказывается содействие в предоставлении медицинской помощи, оказываются социально-медицинские услуги, соответствующие состоянию их здоровья, в рамках государственного стандарта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Взаимодействие с органами опеки и попечительства</w:t>
            </w:r>
          </w:p>
        </w:tc>
        <w:tc>
          <w:tcPr>
            <w:tcW w:w="7015" w:type="dxa"/>
          </w:tcPr>
          <w:p w:rsidR="00CB4D6E" w:rsidRDefault="00CB4D6E">
            <w:pPr>
              <w:pStyle w:val="ConsPlusNormal"/>
              <w:jc w:val="both"/>
            </w:pPr>
            <w:r>
              <w:t>Организовано информирование органов опеки и попечительства о помещении несовершеннолетних в организации. Содействие в решении вопросов жизнеустройства несовершеннолетних (для СРЦН, ЦСАН)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Организация досуга</w:t>
            </w:r>
          </w:p>
        </w:tc>
        <w:tc>
          <w:tcPr>
            <w:tcW w:w="7015" w:type="dxa"/>
          </w:tcPr>
          <w:p w:rsidR="00CB4D6E" w:rsidRDefault="00CB4D6E">
            <w:pPr>
              <w:pStyle w:val="ConsPlusNormal"/>
              <w:jc w:val="both"/>
            </w:pPr>
            <w:r>
              <w:t>Организуются мероприятия: праздники, концерты, встречи, выставки и т.п. Организована работа кружков, клубов и иных досуговых объединений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10. Требования к кадровому обеспечению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945"/>
      </w:tblGrid>
      <w:tr w:rsidR="00CB4D6E">
        <w:tc>
          <w:tcPr>
            <w:tcW w:w="2836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45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836" w:type="dxa"/>
          </w:tcPr>
          <w:p w:rsidR="00CB4D6E" w:rsidRDefault="00CB4D6E">
            <w:pPr>
              <w:pStyle w:val="ConsPlusNormal"/>
            </w:pPr>
            <w:r>
              <w:t>Укомплектованность штата</w:t>
            </w:r>
          </w:p>
        </w:tc>
        <w:tc>
          <w:tcPr>
            <w:tcW w:w="6945" w:type="dxa"/>
          </w:tcPr>
          <w:p w:rsidR="00CB4D6E" w:rsidRDefault="00CB4D6E">
            <w:pPr>
              <w:pStyle w:val="ConsPlusNormal"/>
              <w:jc w:val="both"/>
            </w:pPr>
            <w:r>
              <w:t>Штат организации укомплектован специалистами, соответствующими занимаемым должностям по уровню образования и стажу работы, не менее чем на 80 процентов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11. Требования к информационному обеспечению потребителей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7015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7015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5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Информация в общественных местах</w:t>
            </w:r>
          </w:p>
        </w:tc>
        <w:tc>
          <w:tcPr>
            <w:tcW w:w="7015" w:type="dxa"/>
          </w:tcPr>
          <w:p w:rsidR="00CB4D6E" w:rsidRDefault="00CB4D6E">
            <w:pPr>
              <w:pStyle w:val="ConsPlusNormal"/>
              <w:jc w:val="both"/>
            </w:pPr>
            <w:r>
              <w:t>В организации размещается информация о наименовании, адресе, контактных телефонах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Информация у входа в организации</w:t>
            </w:r>
          </w:p>
        </w:tc>
        <w:tc>
          <w:tcPr>
            <w:tcW w:w="7015" w:type="dxa"/>
          </w:tcPr>
          <w:p w:rsidR="00CB4D6E" w:rsidRDefault="00CB4D6E">
            <w:pPr>
              <w:pStyle w:val="ConsPlusNormal"/>
              <w:jc w:val="both"/>
            </w:pPr>
            <w:r>
              <w:t>У входа в организацию размещаются:</w:t>
            </w:r>
          </w:p>
          <w:p w:rsidR="00CB4D6E" w:rsidRDefault="00CB4D6E">
            <w:pPr>
              <w:pStyle w:val="ConsPlusNormal"/>
              <w:jc w:val="both"/>
            </w:pPr>
            <w:r>
              <w:t>1) вывеска с наименованием организации;</w:t>
            </w:r>
          </w:p>
          <w:p w:rsidR="00CB4D6E" w:rsidRDefault="00CB4D6E">
            <w:pPr>
              <w:pStyle w:val="ConsPlusNormal"/>
              <w:jc w:val="both"/>
            </w:pPr>
            <w:r>
              <w:t>2) информация о режиме работы организации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Информация в помещениях организации</w:t>
            </w:r>
          </w:p>
        </w:tc>
        <w:tc>
          <w:tcPr>
            <w:tcW w:w="7015" w:type="dxa"/>
          </w:tcPr>
          <w:p w:rsidR="00CB4D6E" w:rsidRDefault="00CB4D6E">
            <w:pPr>
              <w:pStyle w:val="ConsPlusNormal"/>
              <w:jc w:val="both"/>
            </w:pPr>
            <w:r>
              <w:t>В помещениях организации (в удобном для обозрения месте) располагаются:</w:t>
            </w:r>
          </w:p>
          <w:p w:rsidR="00CB4D6E" w:rsidRDefault="00CB4D6E">
            <w:pPr>
              <w:pStyle w:val="ConsPlusNormal"/>
              <w:jc w:val="both"/>
            </w:pPr>
            <w:r>
              <w:t>1) информация о приемных часах руководителя и его заместителей;</w:t>
            </w:r>
          </w:p>
          <w:p w:rsidR="00CB4D6E" w:rsidRDefault="00CB4D6E">
            <w:pPr>
              <w:pStyle w:val="ConsPlusNormal"/>
              <w:jc w:val="both"/>
            </w:pPr>
            <w:r>
              <w:t>2) информация о контактных телефонах;</w:t>
            </w:r>
          </w:p>
          <w:p w:rsidR="00CB4D6E" w:rsidRDefault="00CB4D6E">
            <w:pPr>
              <w:pStyle w:val="ConsPlusNormal"/>
              <w:jc w:val="both"/>
            </w:pPr>
            <w:r>
              <w:t>3) информация об адресе и контактных телефонах Министерства и его территориальных органов;</w:t>
            </w:r>
          </w:p>
          <w:p w:rsidR="00CB4D6E" w:rsidRDefault="00CB4D6E">
            <w:pPr>
              <w:pStyle w:val="ConsPlusNormal"/>
              <w:jc w:val="both"/>
            </w:pPr>
            <w:r>
              <w:t>4) информация о государственной услуге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2699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Информация в информационно-коммуникационной сети "Интернет"</w:t>
            </w:r>
          </w:p>
        </w:tc>
        <w:tc>
          <w:tcPr>
            <w:tcW w:w="7015" w:type="dxa"/>
            <w:tcBorders>
              <w:bottom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>Наличие информации об организации в реестре поставщиков социальных услуг Омской области (http://mtsr.omskportal.ru/ru/RegionalPublicAuthorities/executivelist/MTSR/FZ.htm.)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9714" w:type="dxa"/>
            <w:gridSpan w:val="2"/>
            <w:tcBorders>
              <w:top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both"/>
            </w:pPr>
            <w:r>
              <w:t>от 13.06.2017 N 66-п)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12. Требования к организации учета мнения потребителей о качестве и доступности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7024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7024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Письменные обращения потребителей</w:t>
            </w:r>
          </w:p>
        </w:tc>
        <w:tc>
          <w:tcPr>
            <w:tcW w:w="7024" w:type="dxa"/>
          </w:tcPr>
          <w:p w:rsidR="00CB4D6E" w:rsidRDefault="00CB4D6E">
            <w:pPr>
              <w:pStyle w:val="ConsPlusNormal"/>
              <w:jc w:val="both"/>
            </w:pPr>
            <w:r>
              <w:t xml:space="preserve">В организации организованы прием, регистрация, рассмотрение письменных предложений, заявлений, жалоб и подготовка ответов на </w:t>
            </w:r>
            <w:r>
              <w:lastRenderedPageBreak/>
              <w:t>них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lastRenderedPageBreak/>
              <w:t>Книга отзывов и предложений</w:t>
            </w:r>
          </w:p>
        </w:tc>
        <w:tc>
          <w:tcPr>
            <w:tcW w:w="7024" w:type="dxa"/>
          </w:tcPr>
          <w:p w:rsidR="00CB4D6E" w:rsidRDefault="00CB4D6E">
            <w:pPr>
              <w:pStyle w:val="ConsPlusNormal"/>
              <w:jc w:val="both"/>
            </w:pPr>
            <w:r>
              <w:t>В организации имеется книга отзывов и предложений, которая расположена в общедоступном месте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Опросы потребителей</w:t>
            </w:r>
          </w:p>
        </w:tc>
        <w:tc>
          <w:tcPr>
            <w:tcW w:w="7024" w:type="dxa"/>
          </w:tcPr>
          <w:p w:rsidR="00CB4D6E" w:rsidRDefault="00CB4D6E">
            <w:pPr>
              <w:pStyle w:val="ConsPlusNormal"/>
              <w:jc w:val="both"/>
            </w:pPr>
            <w:r>
              <w:t>В организации проводятся опросы потребителей в целях выявления их мнения относительно качества и доступности оказанной государственной услуги</w:t>
            </w:r>
          </w:p>
        </w:tc>
      </w:tr>
    </w:tbl>
    <w:p w:rsidR="00CB4D6E" w:rsidRDefault="00CB4D6E">
      <w:pPr>
        <w:pStyle w:val="ConsPlusNormal"/>
        <w:jc w:val="center"/>
      </w:pPr>
    </w:p>
    <w:p w:rsidR="00CB4D6E" w:rsidRDefault="00CB4D6E">
      <w:pPr>
        <w:pStyle w:val="ConsPlusNormal"/>
        <w:jc w:val="center"/>
      </w:pPr>
      <w:r>
        <w:t>_______________</w:t>
      </w:r>
    </w:p>
    <w:p w:rsidR="00CB4D6E" w:rsidRDefault="00CB4D6E">
      <w:pPr>
        <w:sectPr w:rsidR="00CB4D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  <w:jc w:val="right"/>
        <w:outlineLvl w:val="0"/>
      </w:pPr>
      <w:r>
        <w:t>Приложение N 3</w:t>
      </w:r>
    </w:p>
    <w:p w:rsidR="00CB4D6E" w:rsidRDefault="00CB4D6E">
      <w:pPr>
        <w:pStyle w:val="ConsPlusNormal"/>
        <w:jc w:val="right"/>
      </w:pPr>
      <w:r>
        <w:t>к приказу Министерства труда и</w:t>
      </w:r>
    </w:p>
    <w:p w:rsidR="00CB4D6E" w:rsidRDefault="00CB4D6E">
      <w:pPr>
        <w:pStyle w:val="ConsPlusNormal"/>
        <w:jc w:val="right"/>
      </w:pPr>
      <w:r>
        <w:t>социального развития Омской области</w:t>
      </w:r>
    </w:p>
    <w:p w:rsidR="00CB4D6E" w:rsidRDefault="00CB4D6E">
      <w:pPr>
        <w:pStyle w:val="ConsPlusNormal"/>
        <w:jc w:val="right"/>
      </w:pPr>
      <w:r>
        <w:t>от 29 декабря 2015 г. N 178-п</w:t>
      </w:r>
    </w:p>
    <w:p w:rsidR="00CB4D6E" w:rsidRDefault="00CB4D6E">
      <w:pPr>
        <w:pStyle w:val="ConsPlusNormal"/>
        <w:jc w:val="center"/>
      </w:pPr>
    </w:p>
    <w:p w:rsidR="00CB4D6E" w:rsidRDefault="00CB4D6E">
      <w:pPr>
        <w:pStyle w:val="ConsPlusTitle"/>
        <w:jc w:val="center"/>
      </w:pPr>
      <w:bookmarkStart w:id="2" w:name="P308"/>
      <w:bookmarkEnd w:id="2"/>
      <w:r>
        <w:t>РЕГИОНАЛЬНЫЙ СТАНДАРТ</w:t>
      </w:r>
    </w:p>
    <w:p w:rsidR="00CB4D6E" w:rsidRDefault="00CB4D6E">
      <w:pPr>
        <w:pStyle w:val="ConsPlusTitle"/>
        <w:jc w:val="center"/>
      </w:pPr>
      <w:r>
        <w:t>государственной услуги "Предоставление социального</w:t>
      </w:r>
    </w:p>
    <w:p w:rsidR="00CB4D6E" w:rsidRDefault="00CB4D6E">
      <w:pPr>
        <w:pStyle w:val="ConsPlusTitle"/>
        <w:jc w:val="center"/>
      </w:pPr>
      <w:r>
        <w:t>обслуживания в полустационарной форме, включая оказание</w:t>
      </w:r>
    </w:p>
    <w:p w:rsidR="00CB4D6E" w:rsidRDefault="00CB4D6E">
      <w:pPr>
        <w:pStyle w:val="ConsPlusTitle"/>
        <w:jc w:val="center"/>
      </w:pPr>
      <w:r>
        <w:t>социально-бытовых услуг, социально-медицинских услуг,</w:t>
      </w:r>
    </w:p>
    <w:p w:rsidR="00CB4D6E" w:rsidRDefault="00CB4D6E">
      <w:pPr>
        <w:pStyle w:val="ConsPlusTitle"/>
        <w:jc w:val="center"/>
      </w:pPr>
      <w:r>
        <w:t>социально-психологических услуг, социально-педагогических</w:t>
      </w:r>
    </w:p>
    <w:p w:rsidR="00CB4D6E" w:rsidRDefault="00CB4D6E">
      <w:pPr>
        <w:pStyle w:val="ConsPlusTitle"/>
        <w:jc w:val="center"/>
      </w:pPr>
      <w:r>
        <w:t>услуг, социально-трудовых услуг, социально-правовых услуг,</w:t>
      </w:r>
    </w:p>
    <w:p w:rsidR="00CB4D6E" w:rsidRDefault="00CB4D6E">
      <w:pPr>
        <w:pStyle w:val="ConsPlusTitle"/>
        <w:jc w:val="center"/>
      </w:pPr>
      <w:r>
        <w:t>услуг в целях повышения коммуникативного потенциала</w:t>
      </w:r>
    </w:p>
    <w:p w:rsidR="00CB4D6E" w:rsidRDefault="00CB4D6E">
      <w:pPr>
        <w:pStyle w:val="ConsPlusTitle"/>
        <w:jc w:val="center"/>
      </w:pPr>
      <w:r>
        <w:t>получателей социальных услуг, имеющих ограничения</w:t>
      </w:r>
    </w:p>
    <w:p w:rsidR="00CB4D6E" w:rsidRDefault="00CB4D6E">
      <w:pPr>
        <w:pStyle w:val="ConsPlusTitle"/>
        <w:jc w:val="center"/>
      </w:pPr>
      <w:r>
        <w:t>жизнедеятельности, в том числе детей-инвалидов,</w:t>
      </w:r>
    </w:p>
    <w:p w:rsidR="00CB4D6E" w:rsidRDefault="00CB4D6E">
      <w:pPr>
        <w:pStyle w:val="ConsPlusTitle"/>
        <w:jc w:val="center"/>
      </w:pPr>
      <w:r>
        <w:t>срочных социальных услуг"</w:t>
      </w:r>
    </w:p>
    <w:p w:rsidR="00CB4D6E" w:rsidRDefault="00CB4D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4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53" w:history="1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54" w:history="1">
              <w:r>
                <w:rPr>
                  <w:color w:val="0000FF"/>
                </w:rPr>
                <w:t>N 66-п</w:t>
              </w:r>
            </w:hyperlink>
            <w:r>
              <w:rPr>
                <w:color w:val="392C69"/>
              </w:rPr>
              <w:t xml:space="preserve">, от 22.12.2017 </w:t>
            </w:r>
            <w:hyperlink r:id="rId55" w:history="1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4D6E" w:rsidRDefault="00CB4D6E">
      <w:pPr>
        <w:pStyle w:val="ConsPlusNormal"/>
        <w:jc w:val="center"/>
      </w:pPr>
    </w:p>
    <w:p w:rsidR="00CB4D6E" w:rsidRDefault="00CB4D6E">
      <w:pPr>
        <w:pStyle w:val="ConsPlusNormal"/>
        <w:ind w:firstLine="540"/>
        <w:jc w:val="both"/>
      </w:pPr>
      <w:r>
        <w:t>1. Цель оказания государственной услуги "Предоставление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услуг" (далее - государственная услуга): социальное обслуживание граждан, признанных нуждающимися в социальном обслуживании, а также граждан, нуждающихся в предоставлении срочных социальных услуг в организациях социального обслуживания, находящихся в ведении Омской области (далее - организации).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2. Категория потребителей государственной услуги: гражданин,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 при отсутствии возможности обеспечения ухода (в том числе временного) за инвалидом, ребенком, детьми, а также отсутствии попечения над ними, 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 при наличии в семье инвалида или инвалидов, в том числе ребенка-инвалида или детей-инвалидов, нуждающихся в постоянном постороннем уходе; гражданин при наличии ребенка или детей (в том числе находящихся под опекой, попечительством), испытывающих трудности в социальной адаптации;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 при отсутствии работы и средств к существованию; гражданин при наличии иных обстоятельств, которые ухудшают или способны ухудшить условия его жизнедеятельности (далее - потребители).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3. Основные показатели, характеризующие состав, качество и (или) объем </w:t>
      </w:r>
      <w:hyperlink w:anchor="P377" w:history="1">
        <w:r>
          <w:rPr>
            <w:color w:val="0000FF"/>
          </w:rPr>
          <w:t>&lt;*&gt;</w:t>
        </w:r>
      </w:hyperlink>
      <w:r>
        <w:t xml:space="preserve"> оказания </w:t>
      </w:r>
      <w:r>
        <w:lastRenderedPageBreak/>
        <w:t>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sectPr w:rsidR="00CB4D6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53"/>
        <w:gridCol w:w="4959"/>
        <w:gridCol w:w="4596"/>
      </w:tblGrid>
      <w:tr w:rsidR="00CB4D6E">
        <w:tc>
          <w:tcPr>
            <w:tcW w:w="4053" w:type="dxa"/>
          </w:tcPr>
          <w:p w:rsidR="00CB4D6E" w:rsidRDefault="00CB4D6E">
            <w:pPr>
              <w:pStyle w:val="ConsPlusNormal"/>
              <w:jc w:val="center"/>
            </w:pPr>
            <w:r>
              <w:lastRenderedPageBreak/>
              <w:t>Наименование показателя, единица измерения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CB4D6E">
        <w:tc>
          <w:tcPr>
            <w:tcW w:w="4053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  <w:jc w:val="center"/>
            </w:pPr>
            <w:r>
              <w:t>3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4053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Доля получателей социальных услуг, получающих социальные услуги, в общем числе получателей социальных услуг, находящихся на социальном обслуживании в организации (%)</w:t>
            </w:r>
          </w:p>
        </w:tc>
        <w:tc>
          <w:tcPr>
            <w:tcW w:w="4959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П = Пу / По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П - доля получателей социальных услуг, получающих социальные услуги, в общем числе получателей социальных услуг, находящихся на социальном обслуживании в организации;</w:t>
            </w:r>
          </w:p>
          <w:p w:rsidR="00CB4D6E" w:rsidRDefault="00CB4D6E">
            <w:pPr>
              <w:pStyle w:val="ConsPlusNormal"/>
            </w:pPr>
            <w:r>
              <w:t>Пу - число получателей социальных услуг, обратившихся в отчетном периоде в организации, которым была предоставлена государственная услуга;</w:t>
            </w:r>
          </w:p>
          <w:p w:rsidR="00CB4D6E" w:rsidRDefault="00CB4D6E">
            <w:pPr>
              <w:pStyle w:val="ConsPlusNormal"/>
            </w:pPr>
            <w:r>
              <w:t>По - число получателей социальных услуг, обратившихся в отчетном периоде за предоставлением государственной услуги</w:t>
            </w:r>
          </w:p>
        </w:tc>
        <w:tc>
          <w:tcPr>
            <w:tcW w:w="4596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Формы федерального государственного статистического наблюдения</w:t>
            </w:r>
          </w:p>
          <w:p w:rsidR="00CB4D6E" w:rsidRDefault="00CB4D6E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N 4-собес</w:t>
              </w:r>
            </w:hyperlink>
            <w:r>
              <w:t xml:space="preserve"> "Сведения об учреждениях социальной помощи для лиц без определенного места жительства и занятий",</w:t>
            </w:r>
          </w:p>
          <w:p w:rsidR="00CB4D6E" w:rsidRDefault="00CB4D6E">
            <w:pPr>
              <w:pStyle w:val="ConsPlusNormal"/>
            </w:pPr>
            <w:r>
              <w:t xml:space="preserve">- </w:t>
            </w:r>
            <w:hyperlink r:id="rId57" w:history="1">
              <w:r>
                <w:rPr>
                  <w:color w:val="0000FF"/>
                </w:rPr>
                <w:t>N 6-собес</w:t>
              </w:r>
            </w:hyperlink>
            <w:r>
              <w:t xml:space="preserve"> "Сведения о полустационарных организациях социального обслуживания, организациях, осуществляющих социальное обслуживание в форме социального обслуживания на дому",</w:t>
            </w:r>
          </w:p>
          <w:p w:rsidR="00CB4D6E" w:rsidRDefault="00CB4D6E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N 2-УСОН</w:t>
              </w:r>
            </w:hyperlink>
            <w:r>
              <w:t xml:space="preserve"> "Сведения о лицах, обратившихся в учреждения социального обслуживания семьи и детей",</w:t>
            </w:r>
          </w:p>
          <w:p w:rsidR="00CB4D6E" w:rsidRDefault="00CB4D6E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N 1-СД</w:t>
              </w:r>
            </w:hyperlink>
            <w:r>
              <w:t xml:space="preserve"> "Территориальные учреждения социального обслуживания семьи и детей",</w:t>
            </w:r>
          </w:p>
          <w:p w:rsidR="00CB4D6E" w:rsidRDefault="00CB4D6E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N 1-ДЕТИ (соц.)</w:t>
              </w:r>
            </w:hyperlink>
            <w:r>
              <w:t xml:space="preserve"> "Сведения о численности беспризорных и безнадзорных несовершеннолетних, помещенных в специализированные учреждения для несовершеннолетних, нуждающихся в социальной реабилитации"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13608" w:type="dxa"/>
            <w:gridSpan w:val="3"/>
            <w:tcBorders>
              <w:top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both"/>
            </w:pPr>
            <w:r>
              <w:t>от 22.12.2017 N 124-п)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4053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Количество нарушений санитарного законодательства в отчетном году, выявленных при проведении проверок (%)</w:t>
            </w:r>
          </w:p>
        </w:tc>
        <w:tc>
          <w:tcPr>
            <w:tcW w:w="4959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К = К</w:t>
            </w:r>
            <w:r>
              <w:rPr>
                <w:vertAlign w:val="subscript"/>
              </w:rPr>
              <w:t>нсз</w:t>
            </w:r>
            <w:r>
              <w:t xml:space="preserve"> / К</w:t>
            </w:r>
            <w:r>
              <w:rPr>
                <w:vertAlign w:val="subscript"/>
              </w:rPr>
              <w:t>об</w:t>
            </w:r>
            <w:r>
              <w:t xml:space="preserve">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 xml:space="preserve">К - количество нарушений санитарного законодательства в отчетном году, выявленных </w:t>
            </w:r>
            <w:r>
              <w:lastRenderedPageBreak/>
              <w:t>при проведении проверок;</w:t>
            </w:r>
          </w:p>
          <w:p w:rsidR="00CB4D6E" w:rsidRDefault="00CB4D6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об</w:t>
            </w:r>
            <w:r>
              <w:t xml:space="preserve"> - общее количество нарушений, выявленных в ходе проверок организации;</w:t>
            </w:r>
          </w:p>
          <w:p w:rsidR="00CB4D6E" w:rsidRDefault="00CB4D6E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нсз</w:t>
            </w:r>
            <w:r>
              <w:t xml:space="preserve"> - количество нарушений санитарного законодательства, выявленных в ходе проверок организации</w:t>
            </w:r>
          </w:p>
        </w:tc>
        <w:tc>
          <w:tcPr>
            <w:tcW w:w="4596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lastRenderedPageBreak/>
              <w:t>Результаты проверок организации надзорными органами, Министерством труда и социального развития Омской области (далее - Министерство)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13608" w:type="dxa"/>
            <w:gridSpan w:val="3"/>
            <w:tcBorders>
              <w:top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both"/>
            </w:pPr>
            <w:r>
              <w:t>от 25.07.2016 N 111-п)</w:t>
            </w:r>
          </w:p>
        </w:tc>
      </w:tr>
      <w:tr w:rsidR="00CB4D6E">
        <w:tc>
          <w:tcPr>
            <w:tcW w:w="4053" w:type="dxa"/>
          </w:tcPr>
          <w:p w:rsidR="00CB4D6E" w:rsidRDefault="00CB4D6E">
            <w:pPr>
              <w:pStyle w:val="ConsPlusNormal"/>
            </w:pPr>
            <w:r>
              <w:t>Удовлетворенность получателей социальных услуг в оказанных социальных услугах (%)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</w:pPr>
            <w:r>
              <w:t>О = Ок / Оч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О - удовлетворенность получателей социальных услуг в оказанных социальных услугах;</w:t>
            </w:r>
          </w:p>
          <w:p w:rsidR="00CB4D6E" w:rsidRDefault="00CB4D6E">
            <w:pPr>
              <w:pStyle w:val="ConsPlusNormal"/>
            </w:pPr>
            <w:r>
              <w:t>Ок - число опрошенных получателей социальных услуг, удовлетворенных качеством государственной услуги;</w:t>
            </w:r>
          </w:p>
          <w:p w:rsidR="00CB4D6E" w:rsidRDefault="00CB4D6E">
            <w:pPr>
              <w:pStyle w:val="ConsPlusNormal"/>
            </w:pPr>
            <w:r>
              <w:t>Оч - общее число опрошенных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</w:pPr>
            <w:r>
              <w:t>Результаты опросов получателей социальных услуг</w:t>
            </w:r>
          </w:p>
        </w:tc>
      </w:tr>
      <w:tr w:rsidR="00CB4D6E">
        <w:tc>
          <w:tcPr>
            <w:tcW w:w="4053" w:type="dxa"/>
          </w:tcPr>
          <w:p w:rsidR="00CB4D6E" w:rsidRDefault="00CB4D6E">
            <w:pPr>
              <w:pStyle w:val="ConsPlusNormal"/>
            </w:pPr>
            <w:r>
              <w:t>Укомплектование организации специалистами, оказывающими социальные услуги (%)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</w:pPr>
            <w:r>
              <w:t>С = Сор / Со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С - укомплектование организации специалистами, оказывающими социальные услуги;</w:t>
            </w:r>
          </w:p>
          <w:p w:rsidR="00CB4D6E" w:rsidRDefault="00CB4D6E">
            <w:pPr>
              <w:pStyle w:val="ConsPlusNormal"/>
            </w:pPr>
            <w:r>
              <w:t>Сор - количество специалистов, оказывающих социальные услуги в организациях;</w:t>
            </w:r>
          </w:p>
          <w:p w:rsidR="00CB4D6E" w:rsidRDefault="00CB4D6E">
            <w:pPr>
              <w:pStyle w:val="ConsPlusNormal"/>
            </w:pPr>
            <w:r>
              <w:t>Со - общее количество специалистов, оказывающих социальные услуги, по штатному расписанию организации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</w:pPr>
            <w:r>
              <w:t>Отчетные данные организации, представляемые в Министерство</w:t>
            </w:r>
          </w:p>
        </w:tc>
      </w:tr>
      <w:tr w:rsidR="00CB4D6E">
        <w:tc>
          <w:tcPr>
            <w:tcW w:w="4053" w:type="dxa"/>
          </w:tcPr>
          <w:p w:rsidR="00CB4D6E" w:rsidRDefault="00CB4D6E">
            <w:pPr>
              <w:pStyle w:val="ConsPlusNormal"/>
            </w:pPr>
            <w:r>
              <w:t xml:space="preserve"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</w:t>
            </w:r>
            <w:r>
              <w:lastRenderedPageBreak/>
              <w:t>предоставлении социального обслуживания) (%)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</w:pPr>
            <w:r>
              <w:lastRenderedPageBreak/>
              <w:t>Проведение мероприятий, направленных на совершенствование деятельности организации при предоставлении социального обслуживания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</w:pPr>
            <w:r>
              <w:t>Отчетные данные организации, представляемые в Министерство</w:t>
            </w:r>
          </w:p>
        </w:tc>
      </w:tr>
      <w:tr w:rsidR="00CB4D6E">
        <w:tc>
          <w:tcPr>
            <w:tcW w:w="4053" w:type="dxa"/>
          </w:tcPr>
          <w:p w:rsidR="00CB4D6E" w:rsidRDefault="00CB4D6E">
            <w:pPr>
              <w:pStyle w:val="ConsPlusNormal"/>
            </w:pPr>
            <w:r>
              <w:lastRenderedPageBreak/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помощи) (%)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</w:pPr>
            <w:r>
              <w:t>Здание и территория организации оборудованы специальными устройствами, приспособлениями для передвижения инвалидов (пандусы, перила и др.)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</w:pPr>
            <w:r>
              <w:t>Отчетные данные организации, представляемые в Министерство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--------------------------------</w:t>
      </w:r>
    </w:p>
    <w:p w:rsidR="00CB4D6E" w:rsidRDefault="00CB4D6E">
      <w:pPr>
        <w:pStyle w:val="ConsPlusNormal"/>
        <w:spacing w:before="220"/>
        <w:ind w:firstLine="540"/>
        <w:jc w:val="both"/>
      </w:pPr>
      <w:bookmarkStart w:id="3" w:name="P377"/>
      <w:bookmarkEnd w:id="3"/>
      <w:r>
        <w:t>&lt;*&gt; Показатели объема оказания государственной услуги - численность граждан, получивших социальные услуги (человек).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4. Правовые основы оказания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1)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28 декабря 2013 года N 442-ФЗ "Об основах социального обслуживания граждан в Российской Федерации";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2)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24 декабря 2014 года N 361-п "О Порядке предоставления социальных услуг поставщиками социальных услуг";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3)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19 ноября 2014 года N 276-п "Об утверждении Порядка взимания платы за предоставление социальных услуг";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4) </w:t>
      </w:r>
      <w:hyperlink r:id="rId66" w:history="1">
        <w:r>
          <w:rPr>
            <w:color w:val="0000FF"/>
          </w:rPr>
          <w:t>приказ</w:t>
        </w:r>
      </w:hyperlink>
      <w:r>
        <w:t xml:space="preserve"> Министерства от 9 февраля 2015 года N 14-п "О Порядке признания граждан нуждающимися в социальном обслуживании".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5. Действия по оказанию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1) информирование потребителей о порядке предоставления государственной услуги в организации;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2) прием и регистрация документов, необходимых для предоставления государственной услуги;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3) заключение договора о предоставлении социальных услуг;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4) предоставление социальных услуг;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5) составление акта сдачи-приемки оказанных социальных услуг.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6. Требования к материально-техническому обеспечению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6961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Здание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 xml:space="preserve">1) Организация размещается в специально предназначенном либо </w:t>
            </w:r>
            <w:r>
              <w:lastRenderedPageBreak/>
              <w:t>приспособленном здании (помещении), не являющемся аварийным;</w:t>
            </w:r>
          </w:p>
          <w:p w:rsidR="00CB4D6E" w:rsidRDefault="00CB4D6E">
            <w:pPr>
              <w:pStyle w:val="ConsPlusNormal"/>
              <w:jc w:val="both"/>
            </w:pPr>
            <w:r>
              <w:t>2) здание обеспечено телефонной связью;</w:t>
            </w:r>
          </w:p>
          <w:p w:rsidR="00CB4D6E" w:rsidRDefault="00CB4D6E">
            <w:pPr>
              <w:pStyle w:val="ConsPlusNormal"/>
              <w:jc w:val="both"/>
            </w:pPr>
            <w:r>
              <w:t>3) на здании имеется вывеска с почтовым адресом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2699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lastRenderedPageBreak/>
              <w:t>Состав помещений</w:t>
            </w:r>
          </w:p>
        </w:tc>
        <w:tc>
          <w:tcPr>
            <w:tcW w:w="6961" w:type="dxa"/>
            <w:tcBorders>
              <w:bottom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>В организации в зависимости от специфики оказываемых социальных услуг имеются помещения:</w:t>
            </w:r>
          </w:p>
          <w:p w:rsidR="00CB4D6E" w:rsidRDefault="00CB4D6E">
            <w:pPr>
              <w:pStyle w:val="ConsPlusNormal"/>
              <w:jc w:val="both"/>
            </w:pPr>
            <w:r>
              <w:t>1) административно-хозяйственные помещения;</w:t>
            </w:r>
          </w:p>
          <w:p w:rsidR="00CB4D6E" w:rsidRDefault="00CB4D6E">
            <w:pPr>
              <w:pStyle w:val="ConsPlusNormal"/>
              <w:jc w:val="both"/>
            </w:pPr>
            <w:r>
              <w:t>2) помещения для приема;</w:t>
            </w:r>
          </w:p>
          <w:p w:rsidR="00CB4D6E" w:rsidRDefault="00CB4D6E">
            <w:pPr>
              <w:pStyle w:val="ConsPlusNormal"/>
              <w:jc w:val="both"/>
            </w:pPr>
            <w:r>
              <w:t>3) помещения для дневного, ночного пребывания (для комплексного центра социального обслуживания населения (далее - КЦСОН) при наличии отделения дневного пребывания граждан пожилого возраста и инвалидов, центра социальной адаптации несовершеннолетних (далее - ЦСАН), центра социальной адаптации (далее - ЦСА));</w:t>
            </w:r>
          </w:p>
          <w:p w:rsidR="00CB4D6E" w:rsidRDefault="00CB4D6E">
            <w:pPr>
              <w:pStyle w:val="ConsPlusNormal"/>
              <w:jc w:val="both"/>
            </w:pPr>
            <w:r>
              <w:t>4) санитарно-гигиенические помещения;</w:t>
            </w:r>
          </w:p>
          <w:p w:rsidR="00CB4D6E" w:rsidRDefault="00CB4D6E">
            <w:pPr>
              <w:pStyle w:val="ConsPlusNormal"/>
              <w:jc w:val="both"/>
            </w:pPr>
            <w:r>
              <w:t>5) помещения для оказания социальных услуг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9660" w:type="dxa"/>
            <w:gridSpan w:val="2"/>
            <w:tcBorders>
              <w:top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both"/>
            </w:pPr>
            <w:r>
              <w:t>от 25.07.2016 N 111-п)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Прилегающая территория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Прилегающая к организации территория огорожена, озеленена, оборудована проездами и тротуарами, имеет площадки для отдыха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Предметы и оборудование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В организации имеются:</w:t>
            </w:r>
          </w:p>
          <w:p w:rsidR="00CB4D6E" w:rsidRDefault="00CB4D6E">
            <w:pPr>
              <w:pStyle w:val="ConsPlusNormal"/>
              <w:jc w:val="both"/>
            </w:pPr>
            <w:r>
              <w:t>1) исправная мебель и бытовое оборудование;</w:t>
            </w:r>
          </w:p>
          <w:p w:rsidR="00CB4D6E" w:rsidRDefault="00CB4D6E">
            <w:pPr>
              <w:pStyle w:val="ConsPlusNormal"/>
              <w:jc w:val="both"/>
            </w:pPr>
            <w:r>
              <w:t>2) кухонное оборудование, столовая посуда и столовые приборы (для КЦСОН (при наличии отделения дневного пребывания граждан пожилого возраста и инвалидов), ЦСА);</w:t>
            </w:r>
          </w:p>
          <w:p w:rsidR="00CB4D6E" w:rsidRDefault="00CB4D6E">
            <w:pPr>
              <w:pStyle w:val="ConsPlusNormal"/>
              <w:jc w:val="both"/>
            </w:pPr>
            <w:r>
              <w:t>3) мягкий инвентарь в соответствии с утвержденными нормативами (для ЦСА);</w:t>
            </w:r>
          </w:p>
          <w:p w:rsidR="00CB4D6E" w:rsidRDefault="00CB4D6E">
            <w:pPr>
              <w:pStyle w:val="ConsPlusNormal"/>
              <w:jc w:val="both"/>
            </w:pPr>
            <w:r>
              <w:t>4) не менее 1 единицы автотранспорта;</w:t>
            </w:r>
          </w:p>
          <w:p w:rsidR="00CB4D6E" w:rsidRDefault="00CB4D6E">
            <w:pPr>
              <w:pStyle w:val="ConsPlusNormal"/>
              <w:jc w:val="both"/>
            </w:pPr>
            <w:r>
              <w:t>5) канцелярские принадлежности;</w:t>
            </w:r>
          </w:p>
          <w:p w:rsidR="00CB4D6E" w:rsidRDefault="00CB4D6E">
            <w:pPr>
              <w:pStyle w:val="ConsPlusNormal"/>
              <w:jc w:val="both"/>
            </w:pPr>
            <w:r>
              <w:t>6) прачечное оборудование в соответствии с утвержденными нормативами (для ЦСА);</w:t>
            </w:r>
          </w:p>
          <w:p w:rsidR="00CB4D6E" w:rsidRDefault="00CB4D6E">
            <w:pPr>
              <w:pStyle w:val="ConsPlusNormal"/>
              <w:jc w:val="both"/>
            </w:pPr>
            <w:r>
              <w:t xml:space="preserve">7) предметы и оборудование, необходимые для проведения </w:t>
            </w:r>
            <w:r>
              <w:lastRenderedPageBreak/>
              <w:t>реабилитационных мероприятий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7. Требования к законности и безопасности предоставления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6958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58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Документы, в соответствии с которыми функционирует организация</w:t>
            </w:r>
          </w:p>
        </w:tc>
        <w:tc>
          <w:tcPr>
            <w:tcW w:w="6958" w:type="dxa"/>
          </w:tcPr>
          <w:p w:rsidR="00CB4D6E" w:rsidRDefault="00CB4D6E">
            <w:pPr>
              <w:pStyle w:val="ConsPlusNormal"/>
              <w:jc w:val="both"/>
            </w:pPr>
            <w:r>
              <w:t>Устав организации соответствует законодательству, организация имеет необходимые лицензии на осуществление деятельности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Санитарное состояние</w:t>
            </w:r>
          </w:p>
        </w:tc>
        <w:tc>
          <w:tcPr>
            <w:tcW w:w="6958" w:type="dxa"/>
          </w:tcPr>
          <w:p w:rsidR="00CB4D6E" w:rsidRDefault="00CB4D6E">
            <w:pPr>
              <w:pStyle w:val="ConsPlusNormal"/>
              <w:jc w:val="both"/>
            </w:pPr>
            <w:r>
              <w:t>Деятельность организации соответствует установленным государственным санитарно-эпидемиологическим правилам и нормативам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Обеспечение безопасности</w:t>
            </w:r>
          </w:p>
        </w:tc>
        <w:tc>
          <w:tcPr>
            <w:tcW w:w="6958" w:type="dxa"/>
          </w:tcPr>
          <w:p w:rsidR="00CB4D6E" w:rsidRDefault="00CB4D6E">
            <w:pPr>
              <w:pStyle w:val="ConsPlusNormal"/>
              <w:jc w:val="both"/>
            </w:pPr>
            <w:r>
              <w:t>Организация оборудована:</w:t>
            </w:r>
          </w:p>
          <w:p w:rsidR="00CB4D6E" w:rsidRDefault="00CB4D6E">
            <w:pPr>
              <w:pStyle w:val="ConsPlusNormal"/>
              <w:jc w:val="both"/>
            </w:pPr>
            <w:r>
              <w:t>1) системами автоматической пожарной сигнализации (далее - АПС) и оповещения людей о пожаре;</w:t>
            </w:r>
          </w:p>
          <w:p w:rsidR="00CB4D6E" w:rsidRDefault="00CB4D6E">
            <w:pPr>
              <w:pStyle w:val="ConsPlusNormal"/>
              <w:jc w:val="both"/>
            </w:pPr>
            <w:r>
              <w:t>2) первичными средствами пожаротушения. Заключены договоры на обслуживание АПС. Организованы учеба, тренировки, проводится инструктаж по пожарной безопасности сотрудников организации. Имеется план мероприятий по антитеррористической безопасности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8. Требования, обеспечивающие доступность государственной услуги для потребителей: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6961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Территориальная доступность организации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Размещение организации организовано с учетом территориальной (в том числе транспортной) доступности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 xml:space="preserve">Консультации по вопросам </w:t>
            </w:r>
            <w:r>
              <w:lastRenderedPageBreak/>
              <w:t>предоставления государственной услуги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lastRenderedPageBreak/>
              <w:t xml:space="preserve">В организации в течение рабочего дня обеспечивается проведение </w:t>
            </w:r>
            <w:r>
              <w:lastRenderedPageBreak/>
              <w:t>консультаций (в том числе по телефону) по вопросам предоставления государственной услуги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lastRenderedPageBreak/>
              <w:t>Режим работы организации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1. Прием в организации осуществляется ежедневно (кроме выходных и праздничных дней) в соответствии с утвержденным графиком работы.</w:t>
            </w:r>
          </w:p>
          <w:p w:rsidR="00CB4D6E" w:rsidRDefault="00CB4D6E">
            <w:pPr>
              <w:pStyle w:val="ConsPlusNormal"/>
              <w:jc w:val="both"/>
            </w:pPr>
            <w:r>
              <w:t>2. Прием в организации осуществляется ежедневно в соответствии с утвержденным графиком работы, в случае необходимости - круглосуточно (для ЦСА)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Обеспечение доступности для инвалидов и других маломобильных лиц с учетом ограничений их жизнедеятельности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Здание и территория организации оборудованы специальными устройствами, приспособлениями для передвижения инвалидов (пандусы, перила и др.)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9. Особые требования к организации работы организации: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6958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58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2699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Организация питания</w:t>
            </w:r>
          </w:p>
        </w:tc>
        <w:tc>
          <w:tcPr>
            <w:tcW w:w="6958" w:type="dxa"/>
            <w:tcBorders>
              <w:bottom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>В организации предоставляется питание в соответствии с физиологическими потребностями потребителей (в зависимости от возраста и состояния здоровья) согласно утвержденным нормам (для КЦСОН при наличии отделения дневного пребывания граждан пожилого возраста и инвалидов, ЦСА)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9657" w:type="dxa"/>
            <w:gridSpan w:val="2"/>
            <w:tcBorders>
              <w:top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both"/>
            </w:pPr>
            <w:r>
              <w:t>от 25.07.2016 N 111-п)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Организация досуга</w:t>
            </w:r>
          </w:p>
        </w:tc>
        <w:tc>
          <w:tcPr>
            <w:tcW w:w="6958" w:type="dxa"/>
          </w:tcPr>
          <w:p w:rsidR="00CB4D6E" w:rsidRDefault="00CB4D6E">
            <w:pPr>
              <w:pStyle w:val="ConsPlusNormal"/>
              <w:jc w:val="both"/>
            </w:pPr>
            <w:r>
              <w:t>Организуются мероприятия: праздники, концерты, встречи, выставки и т.п. Организована работа кружков, клубов и иных досуговых объединений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10. Требования к кадровому обеспечению предоставления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7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lastRenderedPageBreak/>
              <w:t>Параметр</w:t>
            </w:r>
          </w:p>
        </w:tc>
        <w:tc>
          <w:tcPr>
            <w:tcW w:w="7087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Укомплектованность штата</w:t>
            </w:r>
          </w:p>
        </w:tc>
        <w:tc>
          <w:tcPr>
            <w:tcW w:w="7087" w:type="dxa"/>
          </w:tcPr>
          <w:p w:rsidR="00CB4D6E" w:rsidRDefault="00CB4D6E">
            <w:pPr>
              <w:pStyle w:val="ConsPlusNormal"/>
              <w:jc w:val="both"/>
            </w:pPr>
            <w:r>
              <w:t>Штат организации укомплектован специалистами, соответствующими занимаемым должностям по уровню образования и стажу работы, не менее чем на 80 процентов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11. Требования к информационному обеспечению потребителей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6961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Информация в общественных местах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В организации размещается информация о наименовании, адресе и контактных телефонах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Информация у входа в организацию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У входа в организацию размещаются:</w:t>
            </w:r>
          </w:p>
          <w:p w:rsidR="00CB4D6E" w:rsidRDefault="00CB4D6E">
            <w:pPr>
              <w:pStyle w:val="ConsPlusNormal"/>
              <w:jc w:val="both"/>
            </w:pPr>
            <w:r>
              <w:t>1) вывеска с наименованием организации;</w:t>
            </w:r>
          </w:p>
          <w:p w:rsidR="00CB4D6E" w:rsidRDefault="00CB4D6E">
            <w:pPr>
              <w:pStyle w:val="ConsPlusNormal"/>
              <w:jc w:val="both"/>
            </w:pPr>
            <w:r>
              <w:t>2) информация о режиме работы организации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Информация в помещениях организации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В помещениях организации (в удобном для обозрения месте) располагаются:</w:t>
            </w:r>
          </w:p>
          <w:p w:rsidR="00CB4D6E" w:rsidRDefault="00CB4D6E">
            <w:pPr>
              <w:pStyle w:val="ConsPlusNormal"/>
              <w:jc w:val="both"/>
            </w:pPr>
            <w:r>
              <w:t>1) информация о приемных часах руководителя организации и его заместителей;</w:t>
            </w:r>
          </w:p>
          <w:p w:rsidR="00CB4D6E" w:rsidRDefault="00CB4D6E">
            <w:pPr>
              <w:pStyle w:val="ConsPlusNormal"/>
              <w:jc w:val="both"/>
            </w:pPr>
            <w:r>
              <w:t>2) информация о контактных телефонах;</w:t>
            </w:r>
          </w:p>
          <w:p w:rsidR="00CB4D6E" w:rsidRDefault="00CB4D6E">
            <w:pPr>
              <w:pStyle w:val="ConsPlusNormal"/>
              <w:jc w:val="both"/>
            </w:pPr>
            <w:r>
              <w:t>3) информация об адресе и контактных телефонах Министерства и его территориальных органов;</w:t>
            </w:r>
          </w:p>
          <w:p w:rsidR="00CB4D6E" w:rsidRDefault="00CB4D6E">
            <w:pPr>
              <w:pStyle w:val="ConsPlusNormal"/>
              <w:jc w:val="both"/>
            </w:pPr>
            <w:r>
              <w:t>4) информация о социальных услугах, оказываемых организацией;</w:t>
            </w:r>
          </w:p>
          <w:p w:rsidR="00CB4D6E" w:rsidRDefault="00CB4D6E">
            <w:pPr>
              <w:pStyle w:val="ConsPlusNormal"/>
              <w:jc w:val="both"/>
            </w:pPr>
            <w:r>
              <w:t>5) информация о тарифах на социальные услуги;</w:t>
            </w:r>
          </w:p>
          <w:p w:rsidR="00CB4D6E" w:rsidRDefault="00CB4D6E">
            <w:pPr>
              <w:pStyle w:val="ConsPlusNormal"/>
              <w:jc w:val="both"/>
            </w:pPr>
            <w:r>
              <w:t>6) информация о порядке предоставления социальных услуг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2699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Информация в информационно-коммуникационной сети "Интернет"</w:t>
            </w:r>
          </w:p>
        </w:tc>
        <w:tc>
          <w:tcPr>
            <w:tcW w:w="6961" w:type="dxa"/>
            <w:tcBorders>
              <w:bottom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>Наличие информации об организации в реестре поставщиков социальных услуг Омской области (http://mtsr.omskportal.ru/ru/RegionalPublicAuthorities/executivelist/MTSR/FZ.htm.)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9660" w:type="dxa"/>
            <w:gridSpan w:val="2"/>
            <w:tcBorders>
              <w:top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both"/>
            </w:pPr>
            <w:r>
              <w:lastRenderedPageBreak/>
              <w:t>от 13.06.2017 N 66-п)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12. Требования к организации учета мнения потребителей о качестве и доступности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3"/>
        <w:gridCol w:w="6946"/>
      </w:tblGrid>
      <w:tr w:rsidR="00CB4D6E">
        <w:tc>
          <w:tcPr>
            <w:tcW w:w="2693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46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3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3" w:type="dxa"/>
          </w:tcPr>
          <w:p w:rsidR="00CB4D6E" w:rsidRDefault="00CB4D6E">
            <w:pPr>
              <w:pStyle w:val="ConsPlusNormal"/>
            </w:pPr>
            <w:r>
              <w:t>Письменные обращения граждан</w:t>
            </w:r>
          </w:p>
        </w:tc>
        <w:tc>
          <w:tcPr>
            <w:tcW w:w="6946" w:type="dxa"/>
          </w:tcPr>
          <w:p w:rsidR="00CB4D6E" w:rsidRDefault="00CB4D6E">
            <w:pPr>
              <w:pStyle w:val="ConsPlusNormal"/>
              <w:jc w:val="both"/>
            </w:pPr>
            <w:r>
              <w:t>В организации организованы прием, регистрация, рассмотрение письменных предложений, заявлений, жалоб граждан и подготовка ответов на них</w:t>
            </w:r>
          </w:p>
        </w:tc>
      </w:tr>
      <w:tr w:rsidR="00CB4D6E">
        <w:tc>
          <w:tcPr>
            <w:tcW w:w="2693" w:type="dxa"/>
          </w:tcPr>
          <w:p w:rsidR="00CB4D6E" w:rsidRDefault="00CB4D6E">
            <w:pPr>
              <w:pStyle w:val="ConsPlusNormal"/>
            </w:pPr>
            <w:r>
              <w:t>Книга отзывов и предложений</w:t>
            </w:r>
          </w:p>
        </w:tc>
        <w:tc>
          <w:tcPr>
            <w:tcW w:w="6946" w:type="dxa"/>
          </w:tcPr>
          <w:p w:rsidR="00CB4D6E" w:rsidRDefault="00CB4D6E">
            <w:pPr>
              <w:pStyle w:val="ConsPlusNormal"/>
              <w:jc w:val="both"/>
            </w:pPr>
            <w:r>
              <w:t>В организации имеется книга отзывов и предложений, которая расположена в общедоступном месте</w:t>
            </w:r>
          </w:p>
        </w:tc>
      </w:tr>
      <w:tr w:rsidR="00CB4D6E">
        <w:tc>
          <w:tcPr>
            <w:tcW w:w="2693" w:type="dxa"/>
          </w:tcPr>
          <w:p w:rsidR="00CB4D6E" w:rsidRDefault="00CB4D6E">
            <w:pPr>
              <w:pStyle w:val="ConsPlusNormal"/>
            </w:pPr>
            <w:r>
              <w:t>Опросы потребителей</w:t>
            </w:r>
          </w:p>
        </w:tc>
        <w:tc>
          <w:tcPr>
            <w:tcW w:w="6946" w:type="dxa"/>
          </w:tcPr>
          <w:p w:rsidR="00CB4D6E" w:rsidRDefault="00CB4D6E">
            <w:pPr>
              <w:pStyle w:val="ConsPlusNormal"/>
              <w:jc w:val="both"/>
            </w:pPr>
            <w:r>
              <w:t>В организации проводятся опросы потребителей в целях выявления их мнения относительно качества и доступности оказанной государственной услуги</w:t>
            </w:r>
          </w:p>
        </w:tc>
      </w:tr>
    </w:tbl>
    <w:p w:rsidR="00CB4D6E" w:rsidRDefault="00CB4D6E">
      <w:pPr>
        <w:sectPr w:rsidR="00CB4D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  <w:jc w:val="right"/>
        <w:outlineLvl w:val="0"/>
      </w:pPr>
      <w:r>
        <w:t>Приложение N 4</w:t>
      </w:r>
    </w:p>
    <w:p w:rsidR="00CB4D6E" w:rsidRDefault="00CB4D6E">
      <w:pPr>
        <w:pStyle w:val="ConsPlusNormal"/>
        <w:jc w:val="right"/>
      </w:pPr>
      <w:r>
        <w:t>к приказу Министерства труда и</w:t>
      </w:r>
    </w:p>
    <w:p w:rsidR="00CB4D6E" w:rsidRDefault="00CB4D6E">
      <w:pPr>
        <w:pStyle w:val="ConsPlusNormal"/>
        <w:jc w:val="right"/>
      </w:pPr>
      <w:r>
        <w:t>социального развития Омской области</w:t>
      </w:r>
    </w:p>
    <w:p w:rsidR="00CB4D6E" w:rsidRDefault="00CB4D6E">
      <w:pPr>
        <w:pStyle w:val="ConsPlusNormal"/>
        <w:jc w:val="right"/>
      </w:pPr>
      <w:r>
        <w:t>от 29 декабря 2015 г. N 178-п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Title"/>
        <w:jc w:val="center"/>
      </w:pPr>
      <w:bookmarkStart w:id="4" w:name="P513"/>
      <w:bookmarkEnd w:id="4"/>
      <w:r>
        <w:t>РЕГИОНАЛЬНЫЙ СТАНДАРТ</w:t>
      </w:r>
    </w:p>
    <w:p w:rsidR="00CB4D6E" w:rsidRDefault="00CB4D6E">
      <w:pPr>
        <w:pStyle w:val="ConsPlusTitle"/>
        <w:jc w:val="center"/>
      </w:pPr>
      <w:r>
        <w:t>государственной услуги "Предоставление социального</w:t>
      </w:r>
    </w:p>
    <w:p w:rsidR="00CB4D6E" w:rsidRDefault="00CB4D6E">
      <w:pPr>
        <w:pStyle w:val="ConsPlusTitle"/>
        <w:jc w:val="center"/>
      </w:pPr>
      <w:r>
        <w:t>обслуживания на дому, включая оказание</w:t>
      </w:r>
    </w:p>
    <w:p w:rsidR="00CB4D6E" w:rsidRDefault="00CB4D6E">
      <w:pPr>
        <w:pStyle w:val="ConsPlusTitle"/>
        <w:jc w:val="center"/>
      </w:pPr>
      <w:r>
        <w:t>социально-бытовых услуг, социально-медицинских услуг,</w:t>
      </w:r>
    </w:p>
    <w:p w:rsidR="00CB4D6E" w:rsidRDefault="00CB4D6E">
      <w:pPr>
        <w:pStyle w:val="ConsPlusTitle"/>
        <w:jc w:val="center"/>
      </w:pPr>
      <w:r>
        <w:t>социально-психологических услуг, социально-педагогических</w:t>
      </w:r>
    </w:p>
    <w:p w:rsidR="00CB4D6E" w:rsidRDefault="00CB4D6E">
      <w:pPr>
        <w:pStyle w:val="ConsPlusTitle"/>
        <w:jc w:val="center"/>
      </w:pPr>
      <w:r>
        <w:t>услуг, социально-трудовых услуг, социально-правовых услуг,</w:t>
      </w:r>
    </w:p>
    <w:p w:rsidR="00CB4D6E" w:rsidRDefault="00CB4D6E">
      <w:pPr>
        <w:pStyle w:val="ConsPlusTitle"/>
        <w:jc w:val="center"/>
      </w:pPr>
      <w:r>
        <w:t>услуг в целях повышения коммуникативного потенциала</w:t>
      </w:r>
    </w:p>
    <w:p w:rsidR="00CB4D6E" w:rsidRDefault="00CB4D6E">
      <w:pPr>
        <w:pStyle w:val="ConsPlusTitle"/>
        <w:jc w:val="center"/>
      </w:pPr>
      <w:r>
        <w:t>получателей социальных услуг, имеющих ограничения</w:t>
      </w:r>
    </w:p>
    <w:p w:rsidR="00CB4D6E" w:rsidRDefault="00CB4D6E">
      <w:pPr>
        <w:pStyle w:val="ConsPlusTitle"/>
        <w:jc w:val="center"/>
      </w:pPr>
      <w:r>
        <w:t>жизнедеятельности, в том числе детей-инвалидов, срочных</w:t>
      </w:r>
    </w:p>
    <w:p w:rsidR="00CB4D6E" w:rsidRDefault="00CB4D6E">
      <w:pPr>
        <w:pStyle w:val="ConsPlusTitle"/>
        <w:jc w:val="center"/>
      </w:pPr>
      <w:r>
        <w:t>социальных услуг"</w:t>
      </w:r>
    </w:p>
    <w:p w:rsidR="00CB4D6E" w:rsidRDefault="00CB4D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4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70" w:history="1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71" w:history="1">
              <w:r>
                <w:rPr>
                  <w:color w:val="0000FF"/>
                </w:rPr>
                <w:t>N 66-п</w:t>
              </w:r>
            </w:hyperlink>
            <w:r>
              <w:rPr>
                <w:color w:val="392C69"/>
              </w:rPr>
              <w:t xml:space="preserve">, от 22.12.2017 </w:t>
            </w:r>
            <w:hyperlink r:id="rId72" w:history="1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4D6E" w:rsidRDefault="00CB4D6E">
      <w:pPr>
        <w:pStyle w:val="ConsPlusNormal"/>
        <w:jc w:val="center"/>
      </w:pPr>
    </w:p>
    <w:p w:rsidR="00CB4D6E" w:rsidRDefault="00CB4D6E">
      <w:pPr>
        <w:pStyle w:val="ConsPlusNormal"/>
        <w:ind w:firstLine="540"/>
        <w:jc w:val="both"/>
      </w:pPr>
      <w:r>
        <w:t>1. Цель оказания государственной услуги "Предоставление социального обслуживания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услуг" (далее - государственная услуга): осуществление социального обслуживания граждан, признанных нуждающимися в социальном обслуживании в форме социального обслуживания на дому, в организациях социального обслуживания, находящихся в ведении Омской области (далее - организации).</w:t>
      </w:r>
    </w:p>
    <w:p w:rsidR="00CB4D6E" w:rsidRDefault="00CB4D6E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25.07.2016 N 111-п)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2. Категория потребителей государственной услуги: гражданин,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 при наличии в семье инвалида или инвалидов, в том числе ребенка-инвалида или детей-инвалидов, нуждающихся в постоянном постороннем уходе; гражданин при наличии ребенка или детей (в том числе находящихся под опекой, попечительством), испытывающих трудности в социальной адаптации; гражданин при отсутствии возможности обеспечения ухода (в том числе временного) за инвалидом, ребенком, детьми, а также отсутствии попечения над ними;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наличии насилия в семье; 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гражданин при отсутствии работы и средств к существованию; гражданин при наличии иных обстоятельств, которые ухудшают или способны ухудшить условия его жизнедеятельности (далее - потребители).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lastRenderedPageBreak/>
        <w:t xml:space="preserve">3. Основные показатели, характеризующие состав, качество и (или) объем </w:t>
      </w:r>
      <w:hyperlink w:anchor="P566" w:history="1">
        <w:r>
          <w:rPr>
            <w:color w:val="0000FF"/>
          </w:rPr>
          <w:t>&lt;*&gt;</w:t>
        </w:r>
      </w:hyperlink>
      <w:r>
        <w:t xml:space="preserve">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sectPr w:rsidR="00CB4D6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53"/>
        <w:gridCol w:w="4959"/>
        <w:gridCol w:w="4596"/>
      </w:tblGrid>
      <w:tr w:rsidR="00CB4D6E">
        <w:tc>
          <w:tcPr>
            <w:tcW w:w="4053" w:type="dxa"/>
          </w:tcPr>
          <w:p w:rsidR="00CB4D6E" w:rsidRDefault="00CB4D6E">
            <w:pPr>
              <w:pStyle w:val="ConsPlusNormal"/>
              <w:jc w:val="center"/>
            </w:pPr>
            <w:r>
              <w:lastRenderedPageBreak/>
              <w:t>Наименование показателя, единица измерения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CB4D6E">
        <w:tc>
          <w:tcPr>
            <w:tcW w:w="4053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  <w:jc w:val="center"/>
            </w:pPr>
            <w:r>
              <w:t>3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4053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Доля получателей социальных услуг, получающих социальные услуги, в общем числе получателей социальных услуг, находящихся на социальном обслуживании в организации (%)</w:t>
            </w:r>
          </w:p>
        </w:tc>
        <w:tc>
          <w:tcPr>
            <w:tcW w:w="4959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П = Пу / По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П - доля получателей социальных услуг, получающих социальные услуги, в общем числе получателей социальных услуг, находящихся на социальном обслуживании в организации;</w:t>
            </w:r>
          </w:p>
          <w:p w:rsidR="00CB4D6E" w:rsidRDefault="00CB4D6E">
            <w:pPr>
              <w:pStyle w:val="ConsPlusNormal"/>
            </w:pPr>
            <w:r>
              <w:t>Пу - число получателей социальных услуг, обратившихся в отчетном периоде в организации, которым была предоставлена государственная услуга;</w:t>
            </w:r>
          </w:p>
          <w:p w:rsidR="00CB4D6E" w:rsidRDefault="00CB4D6E">
            <w:pPr>
              <w:pStyle w:val="ConsPlusNormal"/>
            </w:pPr>
            <w:r>
              <w:t>По - число получателей социальных услуг, обратившихся в отчетном периоде за предоставлением государственной услуги</w:t>
            </w:r>
          </w:p>
        </w:tc>
        <w:tc>
          <w:tcPr>
            <w:tcW w:w="4596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 xml:space="preserve">Форма федерального статистического наблюдения </w:t>
            </w:r>
            <w:hyperlink r:id="rId74" w:history="1">
              <w:r>
                <w:rPr>
                  <w:color w:val="0000FF"/>
                </w:rPr>
                <w:t>N 6-собес (сводная)</w:t>
              </w:r>
            </w:hyperlink>
            <w:r>
              <w:t xml:space="preserve"> "Сведения о полустационарных организациях социального обслуживания, организациях, осуществляющих социальное обслуживание в форме социального обслуживания на дому"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13608" w:type="dxa"/>
            <w:gridSpan w:val="3"/>
            <w:tcBorders>
              <w:top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both"/>
            </w:pPr>
            <w:r>
              <w:t>от 22.12.2017 N 124-п)</w:t>
            </w:r>
          </w:p>
        </w:tc>
      </w:tr>
      <w:tr w:rsidR="00CB4D6E">
        <w:tc>
          <w:tcPr>
            <w:tcW w:w="4053" w:type="dxa"/>
          </w:tcPr>
          <w:p w:rsidR="00CB4D6E" w:rsidRDefault="00CB4D6E">
            <w:pPr>
              <w:pStyle w:val="ConsPlusNormal"/>
            </w:pPr>
            <w: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 (%)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</w:pPr>
            <w:r>
              <w:t>Проведение мероприятий, направленных на совершенствование деятельности организации при предоставлении социального обслуживания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</w:pPr>
            <w:r>
              <w:t>Отчетные данные организации, представляемые в Министерство труда и социального развития Омской области (далее - Министерство)</w:t>
            </w:r>
          </w:p>
        </w:tc>
      </w:tr>
      <w:tr w:rsidR="00CB4D6E">
        <w:tc>
          <w:tcPr>
            <w:tcW w:w="4053" w:type="dxa"/>
          </w:tcPr>
          <w:p w:rsidR="00CB4D6E" w:rsidRDefault="00CB4D6E">
            <w:pPr>
              <w:pStyle w:val="ConsPlusNormal"/>
            </w:pPr>
            <w:r>
              <w:t>Удовлетворенность получателей социальных услуг в оказанных социальных услугах (%)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</w:pPr>
            <w:r>
              <w:t>О = Ок / Оч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О - удовлетворенность получателей социальных услуг в оказанных социальных услугах;</w:t>
            </w:r>
          </w:p>
          <w:p w:rsidR="00CB4D6E" w:rsidRDefault="00CB4D6E">
            <w:pPr>
              <w:pStyle w:val="ConsPlusNormal"/>
            </w:pPr>
            <w:r>
              <w:t xml:space="preserve">Ок - число опрошенных получателей социальных </w:t>
            </w:r>
            <w:r>
              <w:lastRenderedPageBreak/>
              <w:t>услуг, удовлетворенных качеством государственной услуги;</w:t>
            </w:r>
          </w:p>
          <w:p w:rsidR="00CB4D6E" w:rsidRDefault="00CB4D6E">
            <w:pPr>
              <w:pStyle w:val="ConsPlusNormal"/>
            </w:pPr>
            <w:r>
              <w:t>Оч - общее число опрошенных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</w:pPr>
            <w:r>
              <w:lastRenderedPageBreak/>
              <w:t>Результаты опросов потребителей</w:t>
            </w:r>
          </w:p>
        </w:tc>
      </w:tr>
      <w:tr w:rsidR="00CB4D6E">
        <w:tc>
          <w:tcPr>
            <w:tcW w:w="4053" w:type="dxa"/>
          </w:tcPr>
          <w:p w:rsidR="00CB4D6E" w:rsidRDefault="00CB4D6E">
            <w:pPr>
              <w:pStyle w:val="ConsPlusNormal"/>
            </w:pPr>
            <w:r>
              <w:lastRenderedPageBreak/>
              <w:t>Укомплектование организации специалистами, оказывающими социальные услуги (%)</w:t>
            </w:r>
          </w:p>
        </w:tc>
        <w:tc>
          <w:tcPr>
            <w:tcW w:w="4959" w:type="dxa"/>
          </w:tcPr>
          <w:p w:rsidR="00CB4D6E" w:rsidRDefault="00CB4D6E">
            <w:pPr>
              <w:pStyle w:val="ConsPlusNormal"/>
            </w:pPr>
            <w:r>
              <w:t>С = Сор / Со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С - укомплектование организации специалистами, оказывающими социальные услуги;</w:t>
            </w:r>
          </w:p>
          <w:p w:rsidR="00CB4D6E" w:rsidRDefault="00CB4D6E">
            <w:pPr>
              <w:pStyle w:val="ConsPlusNormal"/>
            </w:pPr>
            <w:r>
              <w:t>Соб - количество специалистов, оказывающих социальные услуги в организации;</w:t>
            </w:r>
          </w:p>
          <w:p w:rsidR="00CB4D6E" w:rsidRDefault="00CB4D6E">
            <w:pPr>
              <w:pStyle w:val="ConsPlusNormal"/>
            </w:pPr>
            <w:r>
              <w:t>Со - общее количество специалистов, оказывающих социальные услуги, по штатному расписанию организации</w:t>
            </w:r>
          </w:p>
        </w:tc>
        <w:tc>
          <w:tcPr>
            <w:tcW w:w="4596" w:type="dxa"/>
          </w:tcPr>
          <w:p w:rsidR="00CB4D6E" w:rsidRDefault="00CB4D6E">
            <w:pPr>
              <w:pStyle w:val="ConsPlusNormal"/>
            </w:pPr>
            <w:r>
              <w:t>Отчетные данные организации, представляемые в Министерство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--------------------------------</w:t>
      </w:r>
    </w:p>
    <w:p w:rsidR="00CB4D6E" w:rsidRDefault="00CB4D6E">
      <w:pPr>
        <w:pStyle w:val="ConsPlusNormal"/>
        <w:spacing w:before="220"/>
        <w:ind w:firstLine="540"/>
        <w:jc w:val="both"/>
      </w:pPr>
      <w:bookmarkStart w:id="5" w:name="P566"/>
      <w:bookmarkEnd w:id="5"/>
      <w:r>
        <w:t>&lt;*&gt; Показатели объема оказания государственной услуги - численность граждан, получивших социальные услуги (человек).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4. Правовые основы оказания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1) Федеральный </w:t>
      </w:r>
      <w:hyperlink r:id="rId76" w:history="1">
        <w:r>
          <w:rPr>
            <w:color w:val="0000FF"/>
          </w:rPr>
          <w:t>закон</w:t>
        </w:r>
      </w:hyperlink>
      <w:r>
        <w:t xml:space="preserve"> от 28 декабря 2013 года N 442-ФЗ "Об основах социального обслуживания граждан в Российской Федерации";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2)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24 декабря 2014 года N 361-п "О Порядке предоставления социальных услуг поставщиками социальных услуг";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3) </w:t>
      </w:r>
      <w:hyperlink r:id="rId78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19 ноября 2014 года N 276-п "Об утверждении Порядка взимания платы за предоставление социальных услуг";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4) </w:t>
      </w:r>
      <w:hyperlink r:id="rId79" w:history="1">
        <w:r>
          <w:rPr>
            <w:color w:val="0000FF"/>
          </w:rPr>
          <w:t>приказ</w:t>
        </w:r>
      </w:hyperlink>
      <w:r>
        <w:t xml:space="preserve"> Министерства от 9 февраля 2015 года N 14-п "О Порядке признания граждан нуждающимися в социальном обслуживании".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5. Действия по оказанию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1) информирование потребителей о порядке предоставления государственной услуги в организации;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2) прием и регистрация документов, необходимых для предоставления государственной услуги;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lastRenderedPageBreak/>
        <w:t>3) заключение договора о предоставлении социальных услуг;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4) предоставление социальных услуг;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5) составление акта сдачи-приемки оказанных социальных услуг.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6. Требования к материально-техническому обеспечению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6961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Здание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1) Организация размещается в специально предназначенном либо приспособленном здании (помещении), не являющемся аварийным;</w:t>
            </w:r>
          </w:p>
          <w:p w:rsidR="00CB4D6E" w:rsidRDefault="00CB4D6E">
            <w:pPr>
              <w:pStyle w:val="ConsPlusNormal"/>
              <w:jc w:val="both"/>
            </w:pPr>
            <w:r>
              <w:t>2) здание обеспечено телефонной связью;</w:t>
            </w:r>
          </w:p>
          <w:p w:rsidR="00CB4D6E" w:rsidRDefault="00CB4D6E">
            <w:pPr>
              <w:pStyle w:val="ConsPlusNormal"/>
              <w:jc w:val="both"/>
            </w:pPr>
            <w:r>
              <w:t>3) на здании имеется вывеска с почтовым адресом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Состав помещений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В организации в зависимости от специфики оказываемых социальных услуг имеются помещения:</w:t>
            </w:r>
          </w:p>
          <w:p w:rsidR="00CB4D6E" w:rsidRDefault="00CB4D6E">
            <w:pPr>
              <w:pStyle w:val="ConsPlusNormal"/>
              <w:jc w:val="both"/>
            </w:pPr>
            <w:r>
              <w:t>1) административно-хозяйственные помещения;</w:t>
            </w:r>
          </w:p>
          <w:p w:rsidR="00CB4D6E" w:rsidRDefault="00CB4D6E">
            <w:pPr>
              <w:pStyle w:val="ConsPlusNormal"/>
              <w:jc w:val="both"/>
            </w:pPr>
            <w:r>
              <w:t>2) помещения для выполнения организационно-методической работы;</w:t>
            </w:r>
          </w:p>
          <w:p w:rsidR="00CB4D6E" w:rsidRDefault="00CB4D6E">
            <w:pPr>
              <w:pStyle w:val="ConsPlusNormal"/>
              <w:jc w:val="both"/>
            </w:pPr>
            <w:r>
              <w:t>3) помещения для приема, консультирования;</w:t>
            </w:r>
          </w:p>
          <w:p w:rsidR="00CB4D6E" w:rsidRDefault="00CB4D6E">
            <w:pPr>
              <w:pStyle w:val="ConsPlusNormal"/>
              <w:jc w:val="both"/>
            </w:pPr>
            <w:r>
              <w:t>4) санитарно-гигиенические помещения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Предметы и оборудование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В организации имеются:</w:t>
            </w:r>
          </w:p>
          <w:p w:rsidR="00CB4D6E" w:rsidRDefault="00CB4D6E">
            <w:pPr>
              <w:pStyle w:val="ConsPlusNormal"/>
              <w:jc w:val="both"/>
            </w:pPr>
            <w:r>
              <w:t>1) исправная мебель и бытовое оборудование;</w:t>
            </w:r>
          </w:p>
          <w:p w:rsidR="00CB4D6E" w:rsidRDefault="00CB4D6E">
            <w:pPr>
              <w:pStyle w:val="ConsPlusNormal"/>
              <w:jc w:val="both"/>
            </w:pPr>
            <w:r>
              <w:t>2) канцелярские принадлежности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7. Требования к законности и безопасности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6958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58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 xml:space="preserve">Документы, в соответствии с которыми </w:t>
            </w:r>
            <w:r>
              <w:lastRenderedPageBreak/>
              <w:t>функционируют организации</w:t>
            </w:r>
          </w:p>
        </w:tc>
        <w:tc>
          <w:tcPr>
            <w:tcW w:w="6958" w:type="dxa"/>
          </w:tcPr>
          <w:p w:rsidR="00CB4D6E" w:rsidRDefault="00CB4D6E">
            <w:pPr>
              <w:pStyle w:val="ConsPlusNormal"/>
              <w:jc w:val="both"/>
            </w:pPr>
            <w:r>
              <w:lastRenderedPageBreak/>
              <w:t>Устав организации соответствует законодательству, организация имеет необходимые лицензии на осуществление деятельности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lastRenderedPageBreak/>
              <w:t>Санитарное состояние</w:t>
            </w:r>
          </w:p>
        </w:tc>
        <w:tc>
          <w:tcPr>
            <w:tcW w:w="6958" w:type="dxa"/>
          </w:tcPr>
          <w:p w:rsidR="00CB4D6E" w:rsidRDefault="00CB4D6E">
            <w:pPr>
              <w:pStyle w:val="ConsPlusNormal"/>
              <w:jc w:val="both"/>
            </w:pPr>
            <w:r>
              <w:t>Деятельность организации соответствует установленным государственным санитарно-эпидемиологическим правилам и нормативам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Обеспечение безопасности</w:t>
            </w:r>
          </w:p>
        </w:tc>
        <w:tc>
          <w:tcPr>
            <w:tcW w:w="6958" w:type="dxa"/>
          </w:tcPr>
          <w:p w:rsidR="00CB4D6E" w:rsidRDefault="00CB4D6E">
            <w:pPr>
              <w:pStyle w:val="ConsPlusNormal"/>
              <w:jc w:val="both"/>
            </w:pPr>
            <w:r>
              <w:t>Организация оборудована:</w:t>
            </w:r>
          </w:p>
          <w:p w:rsidR="00CB4D6E" w:rsidRDefault="00CB4D6E">
            <w:pPr>
              <w:pStyle w:val="ConsPlusNormal"/>
              <w:jc w:val="both"/>
            </w:pPr>
            <w:r>
              <w:t>1) системами автоматической пожарной сигнализации (далее - АПС) и оповещения людей о пожаре;</w:t>
            </w:r>
          </w:p>
          <w:p w:rsidR="00CB4D6E" w:rsidRDefault="00CB4D6E">
            <w:pPr>
              <w:pStyle w:val="ConsPlusNormal"/>
              <w:jc w:val="both"/>
            </w:pPr>
            <w:r>
              <w:t>2) первичными средствами пожаротушения.</w:t>
            </w:r>
          </w:p>
          <w:p w:rsidR="00CB4D6E" w:rsidRDefault="00CB4D6E">
            <w:pPr>
              <w:pStyle w:val="ConsPlusNormal"/>
              <w:jc w:val="both"/>
            </w:pPr>
            <w:r>
              <w:t>Заключены договоры на обслуживание АПС.</w:t>
            </w:r>
          </w:p>
          <w:p w:rsidR="00CB4D6E" w:rsidRDefault="00CB4D6E">
            <w:pPr>
              <w:pStyle w:val="ConsPlusNormal"/>
              <w:jc w:val="both"/>
            </w:pPr>
            <w:r>
              <w:t>Организован пропускной режим.</w:t>
            </w:r>
          </w:p>
          <w:p w:rsidR="00CB4D6E" w:rsidRDefault="00CB4D6E">
            <w:pPr>
              <w:pStyle w:val="ConsPlusNormal"/>
              <w:jc w:val="both"/>
            </w:pPr>
            <w:r>
              <w:t>Организованы учеба, тренировки, проводится инструктаж по пожарной безопасности сотрудников.</w:t>
            </w:r>
          </w:p>
          <w:p w:rsidR="00CB4D6E" w:rsidRDefault="00CB4D6E">
            <w:pPr>
              <w:pStyle w:val="ConsPlusNormal"/>
              <w:jc w:val="both"/>
            </w:pPr>
            <w:r>
              <w:t>Имеется план мероприятий по антитеррористической безопасности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8. Требования, обеспечивающие доступность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6961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Территориальная доступность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Размещение организации организовано с учетом территориальной (в том числе транспортной) доступности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Консультации по вопросам предоставления государственной услуги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В организации в течение рабочего дня обеспечивается проведение консультаций (в том числе по телефону) по вопросам предоставления государственной услуги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Режим работы организации по приему потребителей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Прием осуществляется ежедневно (кроме выходных и праздничных дней) в соответствии с утвержденным графиком работы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lastRenderedPageBreak/>
              <w:t>Обеспечение доступности для инвалидов и других маломобильных лиц с учетом ограничений их жизнедеятельности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both"/>
            </w:pPr>
            <w:r>
              <w:t>Здание и территория организации оборудованы специальными устройствами, приспособлениями для передвижения инвалидов (пандусы, перила и др.)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9. Требования к кадровому обеспечению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945"/>
      </w:tblGrid>
      <w:tr w:rsidR="00CB4D6E">
        <w:tc>
          <w:tcPr>
            <w:tcW w:w="2694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45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</w:pPr>
            <w:r>
              <w:t>Укомплектованность штата</w:t>
            </w:r>
          </w:p>
        </w:tc>
        <w:tc>
          <w:tcPr>
            <w:tcW w:w="6945" w:type="dxa"/>
          </w:tcPr>
          <w:p w:rsidR="00CB4D6E" w:rsidRDefault="00CB4D6E">
            <w:pPr>
              <w:pStyle w:val="ConsPlusNormal"/>
            </w:pPr>
            <w:r>
              <w:t>Штат организации укомплектован специалистами, соответствующими занимаемым должностями по уровню образования и стажу работы, не менее чем на 80 процентов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10. Требования к информационному обеспечению потребителей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6961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Информация в общественных местах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</w:pPr>
            <w:r>
              <w:t>В организации размещается информация о наименовании, адресе, контактных телефонах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Информация у входа в организации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</w:pPr>
            <w:r>
              <w:t>У входа в организацию размещаются:</w:t>
            </w:r>
          </w:p>
          <w:p w:rsidR="00CB4D6E" w:rsidRDefault="00CB4D6E">
            <w:pPr>
              <w:pStyle w:val="ConsPlusNormal"/>
            </w:pPr>
            <w:r>
              <w:t>1) вывеска с наименованием организации;</w:t>
            </w:r>
          </w:p>
          <w:p w:rsidR="00CB4D6E" w:rsidRDefault="00CB4D6E">
            <w:pPr>
              <w:pStyle w:val="ConsPlusNormal"/>
            </w:pPr>
            <w:r>
              <w:t>2) информация о режиме работы организации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Информация в помещениях организации</w:t>
            </w:r>
          </w:p>
        </w:tc>
        <w:tc>
          <w:tcPr>
            <w:tcW w:w="6961" w:type="dxa"/>
          </w:tcPr>
          <w:p w:rsidR="00CB4D6E" w:rsidRDefault="00CB4D6E">
            <w:pPr>
              <w:pStyle w:val="ConsPlusNormal"/>
            </w:pPr>
            <w:r>
              <w:t>В помещениях организации (в удобном для обозрения месте) располагаются:</w:t>
            </w:r>
          </w:p>
          <w:p w:rsidR="00CB4D6E" w:rsidRDefault="00CB4D6E">
            <w:pPr>
              <w:pStyle w:val="ConsPlusNormal"/>
            </w:pPr>
            <w:r>
              <w:t>1) информация о приемных часах руководителя и его заместителей;</w:t>
            </w:r>
          </w:p>
          <w:p w:rsidR="00CB4D6E" w:rsidRDefault="00CB4D6E">
            <w:pPr>
              <w:pStyle w:val="ConsPlusNormal"/>
            </w:pPr>
            <w:r>
              <w:t>2) информация о контактных телефонах;</w:t>
            </w:r>
          </w:p>
          <w:p w:rsidR="00CB4D6E" w:rsidRDefault="00CB4D6E">
            <w:pPr>
              <w:pStyle w:val="ConsPlusNormal"/>
            </w:pPr>
            <w:r>
              <w:t>3) информация об адресе и контактных телефонах Министерства и территориальных органов Министерства;</w:t>
            </w:r>
          </w:p>
          <w:p w:rsidR="00CB4D6E" w:rsidRDefault="00CB4D6E">
            <w:pPr>
              <w:pStyle w:val="ConsPlusNormal"/>
            </w:pPr>
            <w:r>
              <w:lastRenderedPageBreak/>
              <w:t>4) информация о социальных услугах, оказываемых организацией;</w:t>
            </w:r>
          </w:p>
          <w:p w:rsidR="00CB4D6E" w:rsidRDefault="00CB4D6E">
            <w:pPr>
              <w:pStyle w:val="ConsPlusNormal"/>
            </w:pPr>
            <w:r>
              <w:t>5) информация о порядке предоставления социальных услуг;</w:t>
            </w:r>
          </w:p>
          <w:p w:rsidR="00CB4D6E" w:rsidRDefault="00CB4D6E">
            <w:pPr>
              <w:pStyle w:val="ConsPlusNormal"/>
            </w:pPr>
            <w:r>
              <w:t>6) информация о тарифах на социальные услуги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2699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lastRenderedPageBreak/>
              <w:t>Информация в информационно-коммуникационной сети "Интернет"</w:t>
            </w:r>
          </w:p>
        </w:tc>
        <w:tc>
          <w:tcPr>
            <w:tcW w:w="6961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Наличие информации об организации в реестре поставщиков социальных услуг Омской области (http://mtsr.omskportal.ru/ru/RegionalPublicAuthorities/executivelist/MTSR/FZ.htm.)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9660" w:type="dxa"/>
            <w:gridSpan w:val="2"/>
            <w:tcBorders>
              <w:top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both"/>
            </w:pPr>
            <w:r>
              <w:t>от 13.06.2017 N 66-п)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11. Требования к организации учета мнения потребителей о качестве и доступности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6958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58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Письменные обращения потребителей</w:t>
            </w:r>
          </w:p>
        </w:tc>
        <w:tc>
          <w:tcPr>
            <w:tcW w:w="6958" w:type="dxa"/>
          </w:tcPr>
          <w:p w:rsidR="00CB4D6E" w:rsidRDefault="00CB4D6E">
            <w:pPr>
              <w:pStyle w:val="ConsPlusNormal"/>
            </w:pPr>
            <w:r>
              <w:t>В организации организованы прием, регистрация, рассмотрение письменных предложений, заявлений, жалоб граждан и подготовка ответов на них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Книга отзывов и предложений</w:t>
            </w:r>
          </w:p>
        </w:tc>
        <w:tc>
          <w:tcPr>
            <w:tcW w:w="6958" w:type="dxa"/>
          </w:tcPr>
          <w:p w:rsidR="00CB4D6E" w:rsidRDefault="00CB4D6E">
            <w:pPr>
              <w:pStyle w:val="ConsPlusNormal"/>
            </w:pPr>
            <w:r>
              <w:t>В организации имеется книга отзывов и предложений, которая расположена в общедоступном месте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Опросы потребителей</w:t>
            </w:r>
          </w:p>
        </w:tc>
        <w:tc>
          <w:tcPr>
            <w:tcW w:w="6958" w:type="dxa"/>
          </w:tcPr>
          <w:p w:rsidR="00CB4D6E" w:rsidRDefault="00CB4D6E">
            <w:pPr>
              <w:pStyle w:val="ConsPlusNormal"/>
            </w:pPr>
            <w:r>
              <w:t>В организации проводятся опросы потребителей в целях выявления их мнения относительно качества и доступности оказанной государственной услуги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jc w:val="center"/>
      </w:pPr>
      <w:r>
        <w:t>_______________</w:t>
      </w: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  <w:jc w:val="right"/>
        <w:outlineLvl w:val="0"/>
      </w:pPr>
      <w:r>
        <w:t>Приложение N 5</w:t>
      </w:r>
    </w:p>
    <w:p w:rsidR="00CB4D6E" w:rsidRDefault="00CB4D6E">
      <w:pPr>
        <w:pStyle w:val="ConsPlusNormal"/>
        <w:jc w:val="right"/>
      </w:pPr>
      <w:r>
        <w:lastRenderedPageBreak/>
        <w:t>к приказу Министерства труда и</w:t>
      </w:r>
    </w:p>
    <w:p w:rsidR="00CB4D6E" w:rsidRDefault="00CB4D6E">
      <w:pPr>
        <w:pStyle w:val="ConsPlusNormal"/>
        <w:jc w:val="right"/>
      </w:pPr>
      <w:r>
        <w:t>социального развития Омской области</w:t>
      </w:r>
    </w:p>
    <w:p w:rsidR="00CB4D6E" w:rsidRDefault="00CB4D6E">
      <w:pPr>
        <w:pStyle w:val="ConsPlusNormal"/>
        <w:jc w:val="right"/>
      </w:pPr>
      <w:r>
        <w:t>от 29 декабря 2015 г. N 178-п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Title"/>
        <w:jc w:val="center"/>
      </w:pPr>
      <w:bookmarkStart w:id="6" w:name="P686"/>
      <w:bookmarkEnd w:id="6"/>
      <w:r>
        <w:t>РЕГИОНАЛЬНЫЙ СТАНДАРТ</w:t>
      </w:r>
    </w:p>
    <w:p w:rsidR="00CB4D6E" w:rsidRDefault="00CB4D6E">
      <w:pPr>
        <w:pStyle w:val="ConsPlusTitle"/>
        <w:jc w:val="center"/>
      </w:pPr>
      <w:r>
        <w:t>государственной услуги "Оказание медицинской (в том числе</w:t>
      </w:r>
    </w:p>
    <w:p w:rsidR="00CB4D6E" w:rsidRDefault="00CB4D6E">
      <w:pPr>
        <w:pStyle w:val="ConsPlusTitle"/>
        <w:jc w:val="center"/>
      </w:pPr>
      <w:r>
        <w:t>психиатрической), социальной и психолого-педагогической</w:t>
      </w:r>
    </w:p>
    <w:p w:rsidR="00CB4D6E" w:rsidRDefault="00CB4D6E">
      <w:pPr>
        <w:pStyle w:val="ConsPlusTitle"/>
        <w:jc w:val="center"/>
      </w:pPr>
      <w:r>
        <w:t>помощи детям, находящимся в трудной жизненной ситуации"</w:t>
      </w:r>
    </w:p>
    <w:p w:rsidR="00CB4D6E" w:rsidRDefault="00CB4D6E">
      <w:pPr>
        <w:pStyle w:val="ConsPlusTitle"/>
        <w:jc w:val="center"/>
      </w:pPr>
      <w:r>
        <w:t>(в условиях стационара)</w:t>
      </w:r>
    </w:p>
    <w:p w:rsidR="00CB4D6E" w:rsidRDefault="00CB4D6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CB4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Омской области от 25.03.2016 </w:t>
            </w:r>
            <w:hyperlink r:id="rId81" w:history="1">
              <w:r>
                <w:rPr>
                  <w:color w:val="0000FF"/>
                </w:rPr>
                <w:t>N 47-п</w:t>
              </w:r>
            </w:hyperlink>
            <w:r>
              <w:rPr>
                <w:color w:val="392C69"/>
              </w:rPr>
              <w:t xml:space="preserve">, от 01.06.2016 </w:t>
            </w:r>
            <w:hyperlink r:id="rId82" w:history="1">
              <w:r>
                <w:rPr>
                  <w:color w:val="0000FF"/>
                </w:rPr>
                <w:t>N 85-п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4D6E" w:rsidRDefault="00CB4D6E">
      <w:pPr>
        <w:pStyle w:val="ConsPlusNormal"/>
        <w:jc w:val="center"/>
      </w:pPr>
    </w:p>
    <w:p w:rsidR="00CB4D6E" w:rsidRDefault="00CB4D6E">
      <w:pPr>
        <w:pStyle w:val="ConsPlusNormal"/>
        <w:ind w:firstLine="540"/>
        <w:jc w:val="both"/>
      </w:pPr>
      <w:r>
        <w:t>1. Цель оказания государственной услуги "Оказание медицинской (в том числе психиатрической), социальной и психолого-педагогической помощи детям, находящимся в трудной жизненной ситуации" (в условиях стационара) (далее - государственная услуга): социальное обслуживание детей, находящихся в трудной жизненной ситуации.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2. Категория потребителей государственной услуги: дети, находящиеся в трудной жизненной ситуации (далее - потребители).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3. Основные показатели, характеризующие состав, качество и (или) объем </w:t>
      </w:r>
      <w:hyperlink w:anchor="P711" w:history="1">
        <w:r>
          <w:rPr>
            <w:color w:val="0000FF"/>
          </w:rPr>
          <w:t>&lt;*&gt;</w:t>
        </w:r>
      </w:hyperlink>
      <w:r>
        <w:t xml:space="preserve">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2"/>
        <w:gridCol w:w="3687"/>
        <w:gridCol w:w="2991"/>
      </w:tblGrid>
      <w:tr w:rsidR="00CB4D6E">
        <w:tc>
          <w:tcPr>
            <w:tcW w:w="2982" w:type="dxa"/>
          </w:tcPr>
          <w:p w:rsidR="00CB4D6E" w:rsidRDefault="00CB4D6E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3687" w:type="dxa"/>
          </w:tcPr>
          <w:p w:rsidR="00CB4D6E" w:rsidRDefault="00CB4D6E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2991" w:type="dxa"/>
          </w:tcPr>
          <w:p w:rsidR="00CB4D6E" w:rsidRDefault="00CB4D6E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CB4D6E">
        <w:tc>
          <w:tcPr>
            <w:tcW w:w="2982" w:type="dxa"/>
          </w:tcPr>
          <w:p w:rsidR="00CB4D6E" w:rsidRDefault="00CB4D6E">
            <w:pPr>
              <w:pStyle w:val="ConsPlusNormal"/>
            </w:pPr>
            <w:r>
              <w:t>Удовлетворенность потребителей в оказанной государственной услуге (%)</w:t>
            </w:r>
          </w:p>
        </w:tc>
        <w:tc>
          <w:tcPr>
            <w:tcW w:w="3687" w:type="dxa"/>
          </w:tcPr>
          <w:p w:rsidR="00CB4D6E" w:rsidRDefault="00CB4D6E">
            <w:pPr>
              <w:pStyle w:val="ConsPlusNormal"/>
            </w:pPr>
            <w:r>
              <w:t>О = Ок / Оо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О - удовлетворенность потребителей в оказанной государственной услуге;</w:t>
            </w:r>
          </w:p>
          <w:p w:rsidR="00CB4D6E" w:rsidRDefault="00CB4D6E">
            <w:pPr>
              <w:pStyle w:val="ConsPlusNormal"/>
            </w:pPr>
            <w:r>
              <w:t>Ок - число опрошенных потребителей, удовлетворенных качеством государственной услуги;</w:t>
            </w:r>
          </w:p>
          <w:p w:rsidR="00CB4D6E" w:rsidRDefault="00CB4D6E">
            <w:pPr>
              <w:pStyle w:val="ConsPlusNormal"/>
            </w:pPr>
            <w:r>
              <w:t>Оо - общее число опрошенных</w:t>
            </w:r>
          </w:p>
        </w:tc>
        <w:tc>
          <w:tcPr>
            <w:tcW w:w="2991" w:type="dxa"/>
          </w:tcPr>
          <w:p w:rsidR="00CB4D6E" w:rsidRDefault="00CB4D6E">
            <w:pPr>
              <w:pStyle w:val="ConsPlusNormal"/>
            </w:pPr>
            <w:r>
              <w:t>Результаты опросов потребителей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--------------------------------</w:t>
      </w:r>
    </w:p>
    <w:p w:rsidR="00CB4D6E" w:rsidRDefault="00CB4D6E">
      <w:pPr>
        <w:pStyle w:val="ConsPlusNormal"/>
        <w:spacing w:before="220"/>
        <w:ind w:firstLine="540"/>
        <w:jc w:val="both"/>
      </w:pPr>
      <w:bookmarkStart w:id="7" w:name="P711"/>
      <w:bookmarkEnd w:id="7"/>
      <w:r>
        <w:t>&lt;*&gt; Показатели объема оказания государственной услуги - число пациентов (человек).</w:t>
      </w:r>
    </w:p>
    <w:p w:rsidR="00CB4D6E" w:rsidRDefault="00CB4D6E">
      <w:pPr>
        <w:pStyle w:val="ConsPlusNormal"/>
        <w:jc w:val="both"/>
      </w:pPr>
      <w:r>
        <w:t xml:space="preserve">(п. 3 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25.03.2016 N 47-п)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4. Правовые основы оказания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1) Федеральный </w:t>
      </w:r>
      <w:hyperlink r:id="rId84" w:history="1">
        <w:r>
          <w:rPr>
            <w:color w:val="0000FF"/>
          </w:rPr>
          <w:t>закон</w:t>
        </w:r>
      </w:hyperlink>
      <w:r>
        <w:t xml:space="preserve"> от 24 июля 1998 года N 124-ФЗ "Об основных гарантиях прав ребенка в Российской Федерации";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85" w:history="1">
        <w:r>
          <w:rPr>
            <w:color w:val="0000FF"/>
          </w:rPr>
          <w:t>закон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несовершеннолетних";</w:t>
      </w:r>
    </w:p>
    <w:p w:rsidR="00CB4D6E" w:rsidRDefault="00CB4D6E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01.06.2016 N 85-п)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3) </w:t>
      </w:r>
      <w:hyperlink r:id="rId87" w:history="1">
        <w:r>
          <w:rPr>
            <w:color w:val="0000FF"/>
          </w:rPr>
          <w:t>Закон</w:t>
        </w:r>
      </w:hyperlink>
      <w:r>
        <w:t xml:space="preserve"> Омской области от 8 октября 2001 года N 307-ОЗ "О системе профилактики безнадзорности и правонарушений несовершеннолетних в Омской области.</w:t>
      </w:r>
    </w:p>
    <w:p w:rsidR="00CB4D6E" w:rsidRDefault="00CB4D6E">
      <w:pPr>
        <w:pStyle w:val="ConsPlusNormal"/>
        <w:jc w:val="both"/>
      </w:pPr>
      <w:r>
        <w:t xml:space="preserve">(п. 4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25.03.2016 N 47-п)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5. Действия по оказанию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1) прием и регистрация документов, необходимых для предоставления государственной услуги;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2) предоставление государственной услуги.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6. Требования к материально-техническому обеспечению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9"/>
        <w:gridCol w:w="7031"/>
      </w:tblGrid>
      <w:tr w:rsidR="00CB4D6E">
        <w:tc>
          <w:tcPr>
            <w:tcW w:w="262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</w:pPr>
            <w:r>
              <w:t>Здание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</w:pPr>
            <w:r>
              <w:t>1) Учреждение размещается в специально предназначенном либо приспособленном здании (помещении), отвечающем гигиеническим требованиям к устройству, содержанию, оборудованию и режиму работы;</w:t>
            </w:r>
          </w:p>
          <w:p w:rsidR="00CB4D6E" w:rsidRDefault="00CB4D6E">
            <w:pPr>
              <w:pStyle w:val="ConsPlusNormal"/>
            </w:pPr>
            <w:r>
              <w:t>2) на здании имеется вывеска с почтовым адресом;</w:t>
            </w:r>
          </w:p>
          <w:p w:rsidR="00CB4D6E" w:rsidRDefault="00CB4D6E">
            <w:pPr>
              <w:pStyle w:val="ConsPlusNormal"/>
            </w:pPr>
            <w:r>
              <w:t>3) здание обеспечено телефонной связью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</w:pPr>
            <w:r>
              <w:lastRenderedPageBreak/>
              <w:t>Состав помещений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</w:pPr>
            <w:r>
              <w:t>В учреждении в зависимости от специфики оказываемой социальной помощи имеются помещения:</w:t>
            </w:r>
          </w:p>
          <w:p w:rsidR="00CB4D6E" w:rsidRDefault="00CB4D6E">
            <w:pPr>
              <w:pStyle w:val="ConsPlusNormal"/>
            </w:pPr>
            <w:r>
              <w:t>1) административно-хозяйственные помещения;</w:t>
            </w:r>
          </w:p>
          <w:p w:rsidR="00CB4D6E" w:rsidRDefault="00CB4D6E">
            <w:pPr>
              <w:pStyle w:val="ConsPlusNormal"/>
            </w:pPr>
            <w:r>
              <w:t>2) помещения приема;</w:t>
            </w:r>
          </w:p>
          <w:p w:rsidR="00CB4D6E" w:rsidRDefault="00CB4D6E">
            <w:pPr>
              <w:pStyle w:val="ConsPlusNormal"/>
            </w:pPr>
            <w:r>
              <w:t>3) жилые помещения (раздельные для мальчиков и девочек);</w:t>
            </w:r>
          </w:p>
          <w:p w:rsidR="00CB4D6E" w:rsidRDefault="00CB4D6E">
            <w:pPr>
              <w:pStyle w:val="ConsPlusNormal"/>
            </w:pPr>
            <w:r>
              <w:t>4) помещения, обеспечивающие питание потребителей;</w:t>
            </w:r>
          </w:p>
          <w:p w:rsidR="00CB4D6E" w:rsidRDefault="00CB4D6E">
            <w:pPr>
              <w:pStyle w:val="ConsPlusNormal"/>
            </w:pPr>
            <w:r>
              <w:t>5) санитарно-гигиенические помещения (раздельные для мальчиков и девочек);</w:t>
            </w:r>
          </w:p>
          <w:p w:rsidR="00CB4D6E" w:rsidRDefault="00CB4D6E">
            <w:pPr>
              <w:pStyle w:val="ConsPlusNormal"/>
            </w:pPr>
            <w:r>
              <w:t>6) помещения для оказания социальной помощи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</w:pPr>
            <w:r>
              <w:t>Прилегающая территория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</w:pPr>
            <w:r>
              <w:t>Прилегающая к учреждению территория огорожена, озеленена, оборудована проездами и тротуарами, имеет площадки для отдыха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</w:pPr>
            <w:r>
              <w:t>Предметы и оборудование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</w:pPr>
            <w:r>
              <w:t>В учреждении имеются:</w:t>
            </w:r>
          </w:p>
          <w:p w:rsidR="00CB4D6E" w:rsidRDefault="00CB4D6E">
            <w:pPr>
              <w:pStyle w:val="ConsPlusNormal"/>
            </w:pPr>
            <w:r>
              <w:t>1) исправная мебель и бытовое оборудование в соответствии с ростом и возрастом потребителей;</w:t>
            </w:r>
          </w:p>
          <w:p w:rsidR="00CB4D6E" w:rsidRDefault="00CB4D6E">
            <w:pPr>
              <w:pStyle w:val="ConsPlusNormal"/>
            </w:pPr>
            <w:r>
              <w:t>2) мягкий инвентарь;</w:t>
            </w:r>
          </w:p>
          <w:p w:rsidR="00CB4D6E" w:rsidRDefault="00CB4D6E">
            <w:pPr>
              <w:pStyle w:val="ConsPlusNormal"/>
            </w:pPr>
            <w:r>
              <w:t>3) кухонное оборудование, столовая посуда и столовые приборы;</w:t>
            </w:r>
          </w:p>
          <w:p w:rsidR="00CB4D6E" w:rsidRDefault="00CB4D6E">
            <w:pPr>
              <w:pStyle w:val="ConsPlusNormal"/>
            </w:pPr>
            <w:r>
              <w:t>4) прачечное оборудование;</w:t>
            </w:r>
          </w:p>
          <w:p w:rsidR="00CB4D6E" w:rsidRDefault="00CB4D6E">
            <w:pPr>
              <w:pStyle w:val="ConsPlusNormal"/>
            </w:pPr>
            <w:r>
              <w:t>5) не менее 1 единицы автотранспорта;</w:t>
            </w:r>
          </w:p>
          <w:p w:rsidR="00CB4D6E" w:rsidRDefault="00CB4D6E">
            <w:pPr>
              <w:pStyle w:val="ConsPlusNormal"/>
            </w:pPr>
            <w:r>
              <w:t>6) игры, игрушки, книги, канцелярские принадлежности, соответствующие возрасту несовершеннолетних;</w:t>
            </w:r>
          </w:p>
          <w:p w:rsidR="00CB4D6E" w:rsidRDefault="00CB4D6E">
            <w:pPr>
              <w:pStyle w:val="ConsPlusNormal"/>
            </w:pPr>
            <w:r>
              <w:t>7) набор лекарственных средств и изделий медицинского назначения для оказания доврачебной медицинской помощи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7. Требования к законности и безопасности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9"/>
        <w:gridCol w:w="7031"/>
      </w:tblGrid>
      <w:tr w:rsidR="00CB4D6E">
        <w:tc>
          <w:tcPr>
            <w:tcW w:w="262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</w:pPr>
            <w:r>
              <w:t xml:space="preserve">Документы, в соответствии с которыми </w:t>
            </w:r>
            <w:r>
              <w:lastRenderedPageBreak/>
              <w:t>функционирует учреждение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</w:pPr>
            <w:r>
              <w:lastRenderedPageBreak/>
              <w:t>Устав учреждения соответствует законодательству, учреждение имеет необходимые лицензии на осуществление деятельности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</w:pPr>
            <w:r>
              <w:lastRenderedPageBreak/>
              <w:t>Санитарное состояние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</w:pPr>
            <w:r>
              <w:t>Деятельность учреждения соответствует установленным государственным санитарно-эпидемиологическим правилам и нормативам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</w:pPr>
            <w:r>
              <w:t>Обеспечение безопасности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</w:pPr>
            <w:r>
              <w:t>Учреждение оборудовано:</w:t>
            </w:r>
          </w:p>
          <w:p w:rsidR="00CB4D6E" w:rsidRDefault="00CB4D6E">
            <w:pPr>
              <w:pStyle w:val="ConsPlusNormal"/>
            </w:pPr>
            <w:r>
              <w:t>1) системами автоматической пожарной сигнализации (далее - АПС) и оповещения людей о пожаре;</w:t>
            </w:r>
          </w:p>
          <w:p w:rsidR="00CB4D6E" w:rsidRDefault="00CB4D6E">
            <w:pPr>
              <w:pStyle w:val="ConsPlusNormal"/>
            </w:pPr>
            <w:r>
              <w:t>2) первичными средствами пожаротушения. Заключены договоры на обслуживание АПС. Организован пропускной режим. Учреждение обеспечено круглосуточным дежурством персонала. Организованы учеба, тренировки, проводится инструктаж по пожарной безопасности сотрудников учреждения и потребителей. Имеется план мероприятий по антитеррористической безопасности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8. Требования, обеспечивающие доступность государственной услуги для потребителей: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9"/>
        <w:gridCol w:w="7031"/>
      </w:tblGrid>
      <w:tr w:rsidR="00CB4D6E">
        <w:tc>
          <w:tcPr>
            <w:tcW w:w="262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</w:pPr>
            <w:r>
              <w:t>Консультации по вопросам предоставления государственной услуги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</w:pPr>
            <w:r>
              <w:t>В учреждении в течение рабочего дня обеспечивается проведение консультаций (в том числе по телефону) по вопросам предоставления государственной услуги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</w:pPr>
            <w:r>
              <w:t>Режим работы учреждения по приему граждан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</w:pPr>
            <w:r>
              <w:t>В учреждении организован круглосуточный прием потребителей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</w:pPr>
            <w:r>
              <w:t xml:space="preserve">Обеспечение доступности для инвалидов и других маломобильных лиц с </w:t>
            </w:r>
            <w:r>
              <w:lastRenderedPageBreak/>
              <w:t>учетом ограничений их жизнедеятельности</w:t>
            </w:r>
          </w:p>
        </w:tc>
        <w:tc>
          <w:tcPr>
            <w:tcW w:w="7031" w:type="dxa"/>
          </w:tcPr>
          <w:p w:rsidR="00CB4D6E" w:rsidRDefault="00CB4D6E">
            <w:pPr>
              <w:pStyle w:val="ConsPlusNormal"/>
            </w:pPr>
            <w:r>
              <w:lastRenderedPageBreak/>
              <w:t>Здание и территория учреждения оборудованы специальными устройствами, приспособлениями для передвижения инвалидов (пандусы, перила и др.)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9. Особые требования к организации работы учреждения: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7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7087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Организация питания</w:t>
            </w:r>
          </w:p>
        </w:tc>
        <w:tc>
          <w:tcPr>
            <w:tcW w:w="7087" w:type="dxa"/>
          </w:tcPr>
          <w:p w:rsidR="00CB4D6E" w:rsidRDefault="00CB4D6E">
            <w:pPr>
              <w:pStyle w:val="ConsPlusNormal"/>
            </w:pPr>
            <w:r>
              <w:t>В учреждении предоставляется питание в соответствии с физиологическими потребностями в зависимости от возраста несовершеннолетних согласно утвержденным нормативам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Взаимодействие с органами опеки и попечительства</w:t>
            </w:r>
          </w:p>
        </w:tc>
        <w:tc>
          <w:tcPr>
            <w:tcW w:w="7087" w:type="dxa"/>
          </w:tcPr>
          <w:p w:rsidR="00CB4D6E" w:rsidRDefault="00CB4D6E">
            <w:pPr>
              <w:pStyle w:val="ConsPlusNormal"/>
            </w:pPr>
            <w:r>
              <w:t>Организовано информирование органов опеки и попечительства о помещении несовершеннолетних в учреждение. Осуществляется содействие в решении вопросов жизнеустройства несовершеннолетних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Организация досуга</w:t>
            </w:r>
          </w:p>
        </w:tc>
        <w:tc>
          <w:tcPr>
            <w:tcW w:w="7087" w:type="dxa"/>
          </w:tcPr>
          <w:p w:rsidR="00CB4D6E" w:rsidRDefault="00CB4D6E">
            <w:pPr>
              <w:pStyle w:val="ConsPlusNormal"/>
            </w:pPr>
            <w:r>
              <w:t>Организуются мероприятия для потребителей: праздники, концерты, встречи, выставки и т.п. Организована работа кружков, клубов и иных досуговых объединений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10. Требования к кадровому обеспечению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9"/>
        <w:gridCol w:w="7024"/>
      </w:tblGrid>
      <w:tr w:rsidR="00CB4D6E">
        <w:tc>
          <w:tcPr>
            <w:tcW w:w="262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7024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</w:pPr>
            <w:r>
              <w:t>Укомплектованность штата</w:t>
            </w:r>
          </w:p>
        </w:tc>
        <w:tc>
          <w:tcPr>
            <w:tcW w:w="7024" w:type="dxa"/>
          </w:tcPr>
          <w:p w:rsidR="00CB4D6E" w:rsidRDefault="00CB4D6E">
            <w:pPr>
              <w:pStyle w:val="ConsPlusNormal"/>
            </w:pPr>
            <w:r>
              <w:t>Штат учреждения укомплектован специалистами, соответствующими занимаемым должностям по уровню образования и стажу работы, не менее чем на 90 процентов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11. Требования к информационному обеспечению потребителей: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966"/>
      </w:tblGrid>
      <w:tr w:rsidR="00CB4D6E">
        <w:tc>
          <w:tcPr>
            <w:tcW w:w="2694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</w:pPr>
            <w:r>
              <w:t xml:space="preserve">Информация в </w:t>
            </w:r>
            <w:r>
              <w:lastRenderedPageBreak/>
              <w:t>общественных местах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lastRenderedPageBreak/>
              <w:t xml:space="preserve">В учреждении размещается информация о наименовании, адресе и </w:t>
            </w:r>
            <w:r>
              <w:lastRenderedPageBreak/>
              <w:t>телефонах учреждения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</w:pPr>
            <w:r>
              <w:lastRenderedPageBreak/>
              <w:t>Информация у входа в учреждение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У входа в учреждение размещаются:</w:t>
            </w:r>
          </w:p>
          <w:p w:rsidR="00CB4D6E" w:rsidRDefault="00CB4D6E">
            <w:pPr>
              <w:pStyle w:val="ConsPlusNormal"/>
            </w:pPr>
            <w:r>
              <w:t>1) вывеска с наименованием учреждения;</w:t>
            </w:r>
          </w:p>
          <w:p w:rsidR="00CB4D6E" w:rsidRDefault="00CB4D6E">
            <w:pPr>
              <w:pStyle w:val="ConsPlusNormal"/>
            </w:pPr>
            <w:r>
              <w:t>2) информация о графике работы учреждения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</w:pPr>
            <w:r>
              <w:t>Информация в помещениях учреждения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В помещениях учреждения (в удобном для обозрения месте) располагаются:</w:t>
            </w:r>
          </w:p>
          <w:p w:rsidR="00CB4D6E" w:rsidRDefault="00CB4D6E">
            <w:pPr>
              <w:pStyle w:val="ConsPlusNormal"/>
            </w:pPr>
            <w:r>
              <w:t>1) информация о приемных часах руководителя учреждения и его заместителей;</w:t>
            </w:r>
          </w:p>
          <w:p w:rsidR="00CB4D6E" w:rsidRDefault="00CB4D6E">
            <w:pPr>
              <w:pStyle w:val="ConsPlusNormal"/>
            </w:pPr>
            <w:r>
              <w:t>2) информация о контактных телефонах учреждения;</w:t>
            </w:r>
          </w:p>
          <w:p w:rsidR="00CB4D6E" w:rsidRDefault="00CB4D6E">
            <w:pPr>
              <w:pStyle w:val="ConsPlusNormal"/>
            </w:pPr>
            <w:r>
              <w:t>3) информация об адресе и контактных телефонах Министерства и его территориальных органов;</w:t>
            </w:r>
          </w:p>
          <w:p w:rsidR="00CB4D6E" w:rsidRDefault="00CB4D6E">
            <w:pPr>
              <w:pStyle w:val="ConsPlusNormal"/>
            </w:pPr>
            <w:r>
              <w:t>4) информация о государственной услуге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12. Требования к организации учета мнения потребителей о качестве и доступности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966"/>
      </w:tblGrid>
      <w:tr w:rsidR="00CB4D6E">
        <w:tc>
          <w:tcPr>
            <w:tcW w:w="2694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</w:pPr>
            <w:r>
              <w:t>Письменные обращения граждан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В учреждении организованы прием, регистрация, рассмотрение письменных предложений, заявлений, жалоб граждан и подготовка ответов на них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</w:pPr>
            <w:r>
              <w:t>Книга отзывов и предложений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В учреждении имеется книга отзывов и предложений, которая расположена в общедоступном месте и предоставляется по требованию</w:t>
            </w:r>
          </w:p>
        </w:tc>
      </w:tr>
    </w:tbl>
    <w:p w:rsidR="00CB4D6E" w:rsidRDefault="00CB4D6E">
      <w:pPr>
        <w:pStyle w:val="ConsPlusNormal"/>
        <w:jc w:val="center"/>
      </w:pPr>
    </w:p>
    <w:p w:rsidR="00CB4D6E" w:rsidRDefault="00CB4D6E">
      <w:pPr>
        <w:pStyle w:val="ConsPlusNormal"/>
        <w:jc w:val="center"/>
      </w:pPr>
      <w:r>
        <w:t>_______________</w:t>
      </w: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  <w:jc w:val="right"/>
        <w:outlineLvl w:val="0"/>
      </w:pPr>
      <w:r>
        <w:lastRenderedPageBreak/>
        <w:t>Приложение N 6</w:t>
      </w:r>
    </w:p>
    <w:p w:rsidR="00CB4D6E" w:rsidRDefault="00CB4D6E">
      <w:pPr>
        <w:pStyle w:val="ConsPlusNormal"/>
        <w:jc w:val="right"/>
      </w:pPr>
      <w:r>
        <w:t>к приказу Министерства труда и</w:t>
      </w:r>
    </w:p>
    <w:p w:rsidR="00CB4D6E" w:rsidRDefault="00CB4D6E">
      <w:pPr>
        <w:pStyle w:val="ConsPlusNormal"/>
        <w:jc w:val="right"/>
      </w:pPr>
      <w:r>
        <w:t>социального развития Омской области</w:t>
      </w:r>
    </w:p>
    <w:p w:rsidR="00CB4D6E" w:rsidRDefault="00CB4D6E">
      <w:pPr>
        <w:pStyle w:val="ConsPlusNormal"/>
        <w:jc w:val="right"/>
      </w:pPr>
      <w:r>
        <w:t>от 29 декабря 2015 г. N 178-п</w:t>
      </w:r>
    </w:p>
    <w:p w:rsidR="00CB4D6E" w:rsidRDefault="00CB4D6E">
      <w:pPr>
        <w:pStyle w:val="ConsPlusNormal"/>
        <w:jc w:val="center"/>
      </w:pPr>
    </w:p>
    <w:p w:rsidR="00CB4D6E" w:rsidRDefault="00CB4D6E">
      <w:pPr>
        <w:pStyle w:val="ConsPlusTitle"/>
        <w:jc w:val="center"/>
      </w:pPr>
      <w:bookmarkStart w:id="8" w:name="P835"/>
      <w:bookmarkEnd w:id="8"/>
      <w:r>
        <w:t>РЕГИОНАЛЬНЫЙ СТАНДАРТ</w:t>
      </w:r>
    </w:p>
    <w:p w:rsidR="00CB4D6E" w:rsidRDefault="00CB4D6E">
      <w:pPr>
        <w:pStyle w:val="ConsPlusTitle"/>
        <w:jc w:val="center"/>
      </w:pPr>
      <w:r>
        <w:t>государственной услуги "Оказание медицинской (в том числе</w:t>
      </w:r>
    </w:p>
    <w:p w:rsidR="00CB4D6E" w:rsidRDefault="00CB4D6E">
      <w:pPr>
        <w:pStyle w:val="ConsPlusTitle"/>
        <w:jc w:val="center"/>
      </w:pPr>
      <w:r>
        <w:t>психиатрической), социальной и психолого-педагогической</w:t>
      </w:r>
    </w:p>
    <w:p w:rsidR="00CB4D6E" w:rsidRDefault="00CB4D6E">
      <w:pPr>
        <w:pStyle w:val="ConsPlusTitle"/>
        <w:jc w:val="center"/>
      </w:pPr>
      <w:r>
        <w:t>помощи детям, находящимся в трудной жизненной ситуации"</w:t>
      </w:r>
    </w:p>
    <w:p w:rsidR="00CB4D6E" w:rsidRDefault="00CB4D6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CB4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Омской области от 01.06.2016 </w:t>
            </w:r>
            <w:hyperlink r:id="rId89" w:history="1">
              <w:r>
                <w:rPr>
                  <w:color w:val="0000FF"/>
                </w:rPr>
                <w:t>N 85-п</w:t>
              </w:r>
            </w:hyperlink>
            <w:r>
              <w:rPr>
                <w:color w:val="392C69"/>
              </w:rPr>
              <w:t xml:space="preserve">, от 25.07.2016 </w:t>
            </w:r>
            <w:hyperlink r:id="rId90" w:history="1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4D6E" w:rsidRDefault="00CB4D6E">
      <w:pPr>
        <w:pStyle w:val="ConsPlusNormal"/>
        <w:jc w:val="center"/>
      </w:pPr>
    </w:p>
    <w:p w:rsidR="00CB4D6E" w:rsidRDefault="00CB4D6E">
      <w:pPr>
        <w:pStyle w:val="ConsPlusNormal"/>
        <w:ind w:firstLine="540"/>
        <w:jc w:val="both"/>
      </w:pPr>
      <w:r>
        <w:t>1. Цель оказания государственной услуги "Оказание медицинской (в том числе психиатрической), социальной и психолого-педагогической помощи детям, находящимся в трудной жизненной ситуации" (далее - государственная услуга): социальное обслуживание детей, находящихся в трудной жизненной ситуации.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2. Категория потребителей государственной услуги: дети, находящиеся в трудной жизненной ситуации (далее - потребители).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3. Основные показатели, характеризующие состав, качество и (или) объем </w:t>
      </w:r>
      <w:hyperlink w:anchor="P862" w:history="1">
        <w:r>
          <w:rPr>
            <w:color w:val="0000FF"/>
          </w:rPr>
          <w:t>&lt;*&gt;</w:t>
        </w:r>
      </w:hyperlink>
      <w:r>
        <w:t xml:space="preserve">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9"/>
        <w:gridCol w:w="3902"/>
        <w:gridCol w:w="3134"/>
      </w:tblGrid>
      <w:tr w:rsidR="00CB4D6E">
        <w:tc>
          <w:tcPr>
            <w:tcW w:w="2629" w:type="dxa"/>
          </w:tcPr>
          <w:p w:rsidR="00CB4D6E" w:rsidRDefault="00CB4D6E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3902" w:type="dxa"/>
          </w:tcPr>
          <w:p w:rsidR="00CB4D6E" w:rsidRDefault="00CB4D6E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3134" w:type="dxa"/>
          </w:tcPr>
          <w:p w:rsidR="00CB4D6E" w:rsidRDefault="00CB4D6E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02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4" w:type="dxa"/>
          </w:tcPr>
          <w:p w:rsidR="00CB4D6E" w:rsidRDefault="00CB4D6E">
            <w:pPr>
              <w:pStyle w:val="ConsPlusNormal"/>
              <w:jc w:val="center"/>
            </w:pPr>
            <w:r>
              <w:t>3</w:t>
            </w:r>
          </w:p>
        </w:tc>
      </w:tr>
      <w:tr w:rsidR="00CB4D6E">
        <w:tc>
          <w:tcPr>
            <w:tcW w:w="2629" w:type="dxa"/>
          </w:tcPr>
          <w:p w:rsidR="00CB4D6E" w:rsidRDefault="00CB4D6E">
            <w:pPr>
              <w:pStyle w:val="ConsPlusNormal"/>
            </w:pPr>
            <w:r>
              <w:t>Удовлетворенность потребителей в оказанной государственной услуге (%)</w:t>
            </w:r>
          </w:p>
        </w:tc>
        <w:tc>
          <w:tcPr>
            <w:tcW w:w="3902" w:type="dxa"/>
          </w:tcPr>
          <w:p w:rsidR="00CB4D6E" w:rsidRDefault="00CB4D6E">
            <w:pPr>
              <w:pStyle w:val="ConsPlusNormal"/>
            </w:pPr>
            <w:r>
              <w:t>О = Ок / О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О - удовлетворенность потребителей в оказанной государственной услуге;</w:t>
            </w:r>
          </w:p>
          <w:p w:rsidR="00CB4D6E" w:rsidRDefault="00CB4D6E">
            <w:pPr>
              <w:pStyle w:val="ConsPlusNormal"/>
            </w:pPr>
            <w:r>
              <w:t xml:space="preserve">Ок - число опрошенных потребителей, </w:t>
            </w:r>
            <w:r>
              <w:lastRenderedPageBreak/>
              <w:t>удовлетворенных качеством государственной услуги;</w:t>
            </w:r>
          </w:p>
          <w:p w:rsidR="00CB4D6E" w:rsidRDefault="00CB4D6E">
            <w:pPr>
              <w:pStyle w:val="ConsPlusNormal"/>
            </w:pPr>
            <w:r>
              <w:t>О - общее число опрошенных</w:t>
            </w:r>
          </w:p>
        </w:tc>
        <w:tc>
          <w:tcPr>
            <w:tcW w:w="3134" w:type="dxa"/>
          </w:tcPr>
          <w:p w:rsidR="00CB4D6E" w:rsidRDefault="00CB4D6E">
            <w:pPr>
              <w:pStyle w:val="ConsPlusNormal"/>
            </w:pPr>
            <w:r>
              <w:lastRenderedPageBreak/>
              <w:t>Результаты опросов потребителей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--------------------------------</w:t>
      </w:r>
    </w:p>
    <w:p w:rsidR="00CB4D6E" w:rsidRDefault="00CB4D6E">
      <w:pPr>
        <w:pStyle w:val="ConsPlusNormal"/>
        <w:spacing w:before="220"/>
        <w:ind w:firstLine="540"/>
        <w:jc w:val="both"/>
      </w:pPr>
      <w:bookmarkStart w:id="9" w:name="P862"/>
      <w:bookmarkEnd w:id="9"/>
      <w:r>
        <w:t>&lt;*&gt; Показатели объема оказания государственной услуги - численность посещений (условных единиц).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4. Правовые основы оказания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1) Федеральный </w:t>
      </w:r>
      <w:hyperlink r:id="rId91" w:history="1">
        <w:r>
          <w:rPr>
            <w:color w:val="0000FF"/>
          </w:rPr>
          <w:t>закон</w:t>
        </w:r>
      </w:hyperlink>
      <w:r>
        <w:t xml:space="preserve"> от 24 июля 1998 года N 124-ФЗ "Об основных гарантиях прав ребенка в Российской Федерации";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92" w:history="1">
        <w:r>
          <w:rPr>
            <w:color w:val="0000FF"/>
          </w:rPr>
          <w:t>закон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несовершеннолетних";</w:t>
      </w:r>
    </w:p>
    <w:p w:rsidR="00CB4D6E" w:rsidRDefault="00CB4D6E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01.06.2016 N 85-п)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3) </w:t>
      </w:r>
      <w:hyperlink r:id="rId94" w:history="1">
        <w:r>
          <w:rPr>
            <w:color w:val="0000FF"/>
          </w:rPr>
          <w:t>Закон</w:t>
        </w:r>
      </w:hyperlink>
      <w:r>
        <w:t xml:space="preserve"> Омской области от 8 октября 2001 года N 307-ОЗ "О системе профилактики безнадзорности и правонарушений несовершеннолетних в Омской области";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4)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22 июля 2009 года N 126-п "Об утверждении Порядка формирования и использования единого банка данных о несовершеннолетних и семьях, находящихся в социально опасном положении".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5. Действия по оказанию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1) выявление потребителей, которые нуждаются в оказании социальной помощи;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2) прием и регистрация документов, необходимых для предоставления государственной услуги;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3) предоставление государственной услуги.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6. Требования к материально-техническому обеспечению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1"/>
        <w:gridCol w:w="6819"/>
      </w:tblGrid>
      <w:tr w:rsidR="00CB4D6E">
        <w:tc>
          <w:tcPr>
            <w:tcW w:w="2841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819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19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lastRenderedPageBreak/>
              <w:t>Здание</w:t>
            </w:r>
          </w:p>
        </w:tc>
        <w:tc>
          <w:tcPr>
            <w:tcW w:w="6819" w:type="dxa"/>
          </w:tcPr>
          <w:p w:rsidR="00CB4D6E" w:rsidRDefault="00CB4D6E">
            <w:pPr>
              <w:pStyle w:val="ConsPlusNormal"/>
              <w:jc w:val="both"/>
            </w:pPr>
            <w:r>
              <w:t>1) Государственное учреждение Омской области, находящееся в ведении Министерства труда и социального развития Омской области (далее - учреждение), размещается в специально предназначенном либо приспособленном здании (помещении), не являющемся аварийным;</w:t>
            </w:r>
          </w:p>
          <w:p w:rsidR="00CB4D6E" w:rsidRDefault="00CB4D6E">
            <w:pPr>
              <w:pStyle w:val="ConsPlusNormal"/>
              <w:jc w:val="both"/>
            </w:pPr>
            <w:r>
              <w:t>2) здание обеспечено телефонной связью;</w:t>
            </w:r>
          </w:p>
          <w:p w:rsidR="00CB4D6E" w:rsidRDefault="00CB4D6E">
            <w:pPr>
              <w:pStyle w:val="ConsPlusNormal"/>
              <w:jc w:val="both"/>
            </w:pPr>
            <w:r>
              <w:t>3) на здании имеется вывеска с почтовым адресом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2841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Состав помещений</w:t>
            </w:r>
          </w:p>
        </w:tc>
        <w:tc>
          <w:tcPr>
            <w:tcW w:w="6819" w:type="dxa"/>
            <w:tcBorders>
              <w:bottom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>В учреждении в зависимости от специфики оказываемой социальной помощи имеются помещения:</w:t>
            </w:r>
          </w:p>
          <w:p w:rsidR="00CB4D6E" w:rsidRDefault="00CB4D6E">
            <w:pPr>
              <w:pStyle w:val="ConsPlusNormal"/>
              <w:jc w:val="both"/>
            </w:pPr>
            <w:r>
              <w:t>1) административно-хозяйственные помещения;</w:t>
            </w:r>
          </w:p>
          <w:p w:rsidR="00CB4D6E" w:rsidRDefault="00CB4D6E">
            <w:pPr>
              <w:pStyle w:val="ConsPlusNormal"/>
              <w:jc w:val="both"/>
            </w:pPr>
            <w:r>
              <w:t>2) помещения приема;</w:t>
            </w:r>
          </w:p>
          <w:p w:rsidR="00CB4D6E" w:rsidRDefault="00CB4D6E">
            <w:pPr>
              <w:pStyle w:val="ConsPlusNormal"/>
              <w:jc w:val="both"/>
            </w:pPr>
            <w:r>
              <w:t xml:space="preserve">3) - 5) исключены. - </w:t>
            </w:r>
            <w:hyperlink r:id="rId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труда и социального развития Омской области от 25.07.2016 N 111-п;</w:t>
            </w:r>
          </w:p>
          <w:p w:rsidR="00CB4D6E" w:rsidRDefault="00CB4D6E">
            <w:pPr>
              <w:pStyle w:val="ConsPlusNormal"/>
              <w:jc w:val="both"/>
            </w:pPr>
            <w:r>
              <w:t>6) помещения для оказания социальной помощи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9660" w:type="dxa"/>
            <w:gridSpan w:val="2"/>
            <w:tcBorders>
              <w:top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both"/>
            </w:pPr>
            <w:r>
              <w:t>от 25.07.2016 N 111-п)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t>Прилегающая территория</w:t>
            </w:r>
          </w:p>
        </w:tc>
        <w:tc>
          <w:tcPr>
            <w:tcW w:w="6819" w:type="dxa"/>
          </w:tcPr>
          <w:p w:rsidR="00CB4D6E" w:rsidRDefault="00CB4D6E">
            <w:pPr>
              <w:pStyle w:val="ConsPlusNormal"/>
              <w:jc w:val="both"/>
            </w:pPr>
            <w:r>
              <w:t>Прилегающая к учреждению территория огорожена, озеленена, оборудована проездами и тротуарами, имеет площадки для отдыха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2841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Предметы и оборудование</w:t>
            </w:r>
          </w:p>
        </w:tc>
        <w:tc>
          <w:tcPr>
            <w:tcW w:w="6819" w:type="dxa"/>
            <w:tcBorders>
              <w:bottom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>В учреждении имеются:</w:t>
            </w:r>
          </w:p>
          <w:p w:rsidR="00CB4D6E" w:rsidRDefault="00CB4D6E">
            <w:pPr>
              <w:pStyle w:val="ConsPlusNormal"/>
              <w:jc w:val="both"/>
            </w:pPr>
            <w:r>
              <w:t>1) исправная мебель и бытовое оборудование;</w:t>
            </w:r>
          </w:p>
          <w:p w:rsidR="00CB4D6E" w:rsidRDefault="00CB4D6E">
            <w:pPr>
              <w:pStyle w:val="ConsPlusNormal"/>
              <w:jc w:val="both"/>
            </w:pPr>
            <w:r>
              <w:t xml:space="preserve">2) исключен. - </w:t>
            </w:r>
            <w:hyperlink r:id="rId9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труда и социального развития Омской области от 25.07.2016 N 111-п;</w:t>
            </w:r>
          </w:p>
          <w:p w:rsidR="00CB4D6E" w:rsidRDefault="00CB4D6E">
            <w:pPr>
              <w:pStyle w:val="ConsPlusNormal"/>
              <w:jc w:val="both"/>
            </w:pPr>
            <w:r>
              <w:t>3) не менее 1 единицы автотранспорта;</w:t>
            </w:r>
          </w:p>
          <w:p w:rsidR="00CB4D6E" w:rsidRDefault="00CB4D6E">
            <w:pPr>
              <w:pStyle w:val="ConsPlusNormal"/>
              <w:jc w:val="both"/>
            </w:pPr>
            <w:r>
              <w:t>4) канцелярские принадлежности;</w:t>
            </w:r>
          </w:p>
          <w:p w:rsidR="00CB4D6E" w:rsidRDefault="00CB4D6E">
            <w:pPr>
              <w:pStyle w:val="ConsPlusNormal"/>
              <w:jc w:val="both"/>
            </w:pPr>
            <w:r>
              <w:t>5) набор лекарственных средств и изделий медицинского назначения для оказания доврачебной медицинской помощи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9660" w:type="dxa"/>
            <w:gridSpan w:val="2"/>
            <w:tcBorders>
              <w:top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both"/>
            </w:pPr>
            <w:r>
              <w:t>от 25.07.2016 N 111-п)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7. Требования к законности и безопасности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1"/>
        <w:gridCol w:w="6813"/>
      </w:tblGrid>
      <w:tr w:rsidR="00CB4D6E">
        <w:tc>
          <w:tcPr>
            <w:tcW w:w="2841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813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t>Документы, в соответствии с которыми функционирует учреждение</w:t>
            </w:r>
          </w:p>
        </w:tc>
        <w:tc>
          <w:tcPr>
            <w:tcW w:w="6813" w:type="dxa"/>
          </w:tcPr>
          <w:p w:rsidR="00CB4D6E" w:rsidRDefault="00CB4D6E">
            <w:pPr>
              <w:pStyle w:val="ConsPlusNormal"/>
              <w:jc w:val="both"/>
            </w:pPr>
            <w:r>
              <w:t>Устав учреждения соответствует законодательству, учреждение имеет необходимые лицензии на осуществление деятельности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t>Санитарное состояние</w:t>
            </w:r>
          </w:p>
        </w:tc>
        <w:tc>
          <w:tcPr>
            <w:tcW w:w="6813" w:type="dxa"/>
          </w:tcPr>
          <w:p w:rsidR="00CB4D6E" w:rsidRDefault="00CB4D6E">
            <w:pPr>
              <w:pStyle w:val="ConsPlusNormal"/>
              <w:jc w:val="both"/>
            </w:pPr>
            <w:r>
              <w:t>Деятельность учреждения соответствует установленным государственным санитарно-эпидемиологическим правилам и нормативам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t>Обеспечение безопасности</w:t>
            </w:r>
          </w:p>
        </w:tc>
        <w:tc>
          <w:tcPr>
            <w:tcW w:w="6813" w:type="dxa"/>
          </w:tcPr>
          <w:p w:rsidR="00CB4D6E" w:rsidRDefault="00CB4D6E">
            <w:pPr>
              <w:pStyle w:val="ConsPlusNormal"/>
              <w:jc w:val="both"/>
            </w:pPr>
            <w:r>
              <w:t>Учреждение оборудовано:</w:t>
            </w:r>
          </w:p>
          <w:p w:rsidR="00CB4D6E" w:rsidRDefault="00CB4D6E">
            <w:pPr>
              <w:pStyle w:val="ConsPlusNormal"/>
              <w:jc w:val="both"/>
            </w:pPr>
            <w:r>
              <w:t>1) системами автоматической пожарной сигнализации (далее - АПС) и оповещения людей о пожаре;</w:t>
            </w:r>
          </w:p>
          <w:p w:rsidR="00CB4D6E" w:rsidRDefault="00CB4D6E">
            <w:pPr>
              <w:pStyle w:val="ConsPlusNormal"/>
              <w:jc w:val="both"/>
            </w:pPr>
            <w:r>
              <w:t>2) первичными средствами пожаротушения. Заключены договоры на обслуживание АПС. Организованы учеба, тренировки, проводится инструктаж по пожарной безопасности сотрудников учреждения. Имеется план мероприятий по антитеррористической безопасности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8. Требования, обеспечивающие доступность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1"/>
        <w:gridCol w:w="6819"/>
      </w:tblGrid>
      <w:tr w:rsidR="00CB4D6E">
        <w:tc>
          <w:tcPr>
            <w:tcW w:w="2841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819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19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t>Территориальная доступность учреждения</w:t>
            </w:r>
          </w:p>
        </w:tc>
        <w:tc>
          <w:tcPr>
            <w:tcW w:w="6819" w:type="dxa"/>
          </w:tcPr>
          <w:p w:rsidR="00CB4D6E" w:rsidRDefault="00CB4D6E">
            <w:pPr>
              <w:pStyle w:val="ConsPlusNormal"/>
              <w:jc w:val="both"/>
            </w:pPr>
            <w:r>
              <w:t>Размещение учреждения организовано с учетом территориальной (в том числе транспортной) доступности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t>Консультации по вопросам предоставления государственной услуги</w:t>
            </w:r>
          </w:p>
        </w:tc>
        <w:tc>
          <w:tcPr>
            <w:tcW w:w="6819" w:type="dxa"/>
          </w:tcPr>
          <w:p w:rsidR="00CB4D6E" w:rsidRDefault="00CB4D6E">
            <w:pPr>
              <w:pStyle w:val="ConsPlusNormal"/>
              <w:jc w:val="both"/>
            </w:pPr>
            <w:r>
              <w:t>В учреждении в течение рабочего дня обеспечивается проведение консультаций (в том числе по телефону) по вопросам предоставления государственной услуги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t>Режим работы учреждения по приему граждан</w:t>
            </w:r>
          </w:p>
        </w:tc>
        <w:tc>
          <w:tcPr>
            <w:tcW w:w="6819" w:type="dxa"/>
          </w:tcPr>
          <w:p w:rsidR="00CB4D6E" w:rsidRDefault="00CB4D6E">
            <w:pPr>
              <w:pStyle w:val="ConsPlusNormal"/>
              <w:jc w:val="both"/>
            </w:pPr>
            <w:r>
              <w:t>Прием в учреждении осуществляется ежедневно (кроме выходных и праздничных дней) в соответствии с утвержденным графиком работы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lastRenderedPageBreak/>
              <w:t>Особенности взаимодействия со специалистами учреждения</w:t>
            </w:r>
          </w:p>
        </w:tc>
        <w:tc>
          <w:tcPr>
            <w:tcW w:w="6819" w:type="dxa"/>
          </w:tcPr>
          <w:p w:rsidR="00CB4D6E" w:rsidRDefault="00CB4D6E">
            <w:pPr>
              <w:pStyle w:val="ConsPlusNormal"/>
              <w:jc w:val="both"/>
            </w:pPr>
            <w:r>
              <w:t>Взаимодействие специалистов учреждения с потребителями в целях оказания государственной услуги может осуществляться вне учреждения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t>Обеспечение доступности для инвалидов и других маломобильных лиц с учетом ограничений их жизнедеятельности</w:t>
            </w:r>
          </w:p>
        </w:tc>
        <w:tc>
          <w:tcPr>
            <w:tcW w:w="6819" w:type="dxa"/>
          </w:tcPr>
          <w:p w:rsidR="00CB4D6E" w:rsidRDefault="00CB4D6E">
            <w:pPr>
              <w:pStyle w:val="ConsPlusNormal"/>
              <w:jc w:val="both"/>
            </w:pPr>
            <w:r>
              <w:t>Здание и территория учреждения оборудованы специальными устройствами, приспособлениями для передвижения инвалидов (пандусы, перила и др.)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9. Особые требования к организации работы учреждения: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1"/>
        <w:gridCol w:w="6813"/>
      </w:tblGrid>
      <w:tr w:rsidR="00CB4D6E">
        <w:tc>
          <w:tcPr>
            <w:tcW w:w="2841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813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t>Организация досуга</w:t>
            </w:r>
          </w:p>
        </w:tc>
        <w:tc>
          <w:tcPr>
            <w:tcW w:w="6813" w:type="dxa"/>
          </w:tcPr>
          <w:p w:rsidR="00CB4D6E" w:rsidRDefault="00CB4D6E">
            <w:pPr>
              <w:pStyle w:val="ConsPlusNormal"/>
              <w:jc w:val="both"/>
            </w:pPr>
            <w:r>
              <w:t>Организуются мероприятия для потребителей: праздники, концерты, встречи, выставки и т.п. Организована работа кружков, клубов и иных досуговых объединений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t>Взаимодействие с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6813" w:type="dxa"/>
          </w:tcPr>
          <w:p w:rsidR="00CB4D6E" w:rsidRDefault="00CB4D6E">
            <w:pPr>
              <w:pStyle w:val="ConsPlusNormal"/>
              <w:jc w:val="both"/>
            </w:pPr>
            <w:r>
              <w:t>Формирует банк данных о несовершеннолетних и семьях, находящихся в социально опасном состоянии (для КЦСОН).</w:t>
            </w:r>
          </w:p>
          <w:p w:rsidR="00CB4D6E" w:rsidRDefault="00CB4D6E">
            <w:pPr>
              <w:pStyle w:val="ConsPlusNormal"/>
              <w:jc w:val="both"/>
            </w:pPr>
            <w:r>
              <w:t>Осуществляет деятельность, связанную с перевозкой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в случаях, предусмотренных федеральным и областным законодательством, утверждает перечень учреждений, работники которых осуществляют перевозку несовершеннолетних, самовольно ушедших из семей, организаций для детей-сирот и детей, оставшихся без попечения родителей, специальных учебно-воспитательных учреждений открытого типа и иных организаций, между субъектами Российской Федерации (для казенного учреждения Омской области "Социально-реабилитационный центр для несовершеннолетних "Гармония")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lastRenderedPageBreak/>
        <w:t>10. Требования к кадровому обеспечению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1"/>
        <w:gridCol w:w="6813"/>
      </w:tblGrid>
      <w:tr w:rsidR="00CB4D6E">
        <w:tc>
          <w:tcPr>
            <w:tcW w:w="2841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813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t>Укомплектованность штата</w:t>
            </w:r>
          </w:p>
        </w:tc>
        <w:tc>
          <w:tcPr>
            <w:tcW w:w="6813" w:type="dxa"/>
          </w:tcPr>
          <w:p w:rsidR="00CB4D6E" w:rsidRDefault="00CB4D6E">
            <w:pPr>
              <w:pStyle w:val="ConsPlusNormal"/>
              <w:jc w:val="both"/>
            </w:pPr>
            <w:r>
              <w:t>Штат учреждения укомплектован специалистами, соответствующими занимаемым должностям по уровню образования и стажу работы, не менее чем на 80 процентов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11. Требования к информационному обеспечению потребителей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1"/>
        <w:gridCol w:w="6813"/>
      </w:tblGrid>
      <w:tr w:rsidR="00CB4D6E">
        <w:tc>
          <w:tcPr>
            <w:tcW w:w="2841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813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t>Информация в общественных местах</w:t>
            </w:r>
          </w:p>
        </w:tc>
        <w:tc>
          <w:tcPr>
            <w:tcW w:w="6813" w:type="dxa"/>
          </w:tcPr>
          <w:p w:rsidR="00CB4D6E" w:rsidRDefault="00CB4D6E">
            <w:pPr>
              <w:pStyle w:val="ConsPlusNormal"/>
              <w:jc w:val="both"/>
            </w:pPr>
            <w:r>
              <w:t>В учреждениях размещается информация о наименовании, адресе и контактных телефонах учреждения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t>Информация у входа в учреждение</w:t>
            </w:r>
          </w:p>
        </w:tc>
        <w:tc>
          <w:tcPr>
            <w:tcW w:w="6813" w:type="dxa"/>
          </w:tcPr>
          <w:p w:rsidR="00CB4D6E" w:rsidRDefault="00CB4D6E">
            <w:pPr>
              <w:pStyle w:val="ConsPlusNormal"/>
              <w:jc w:val="both"/>
            </w:pPr>
            <w:r>
              <w:t>У входа в учреждение размещаются:</w:t>
            </w:r>
          </w:p>
          <w:p w:rsidR="00CB4D6E" w:rsidRDefault="00CB4D6E">
            <w:pPr>
              <w:pStyle w:val="ConsPlusNormal"/>
              <w:jc w:val="both"/>
            </w:pPr>
            <w:r>
              <w:t>1) вывеска с наименованием учреждения;</w:t>
            </w:r>
          </w:p>
          <w:p w:rsidR="00CB4D6E" w:rsidRDefault="00CB4D6E">
            <w:pPr>
              <w:pStyle w:val="ConsPlusNormal"/>
              <w:jc w:val="both"/>
            </w:pPr>
            <w:r>
              <w:t>2) информация о режиме работы учреждения</w:t>
            </w:r>
          </w:p>
        </w:tc>
      </w:tr>
      <w:tr w:rsidR="00CB4D6E">
        <w:tc>
          <w:tcPr>
            <w:tcW w:w="2841" w:type="dxa"/>
          </w:tcPr>
          <w:p w:rsidR="00CB4D6E" w:rsidRDefault="00CB4D6E">
            <w:pPr>
              <w:pStyle w:val="ConsPlusNormal"/>
            </w:pPr>
            <w:r>
              <w:t>Информация в помещениях учреждения</w:t>
            </w:r>
          </w:p>
        </w:tc>
        <w:tc>
          <w:tcPr>
            <w:tcW w:w="6813" w:type="dxa"/>
          </w:tcPr>
          <w:p w:rsidR="00CB4D6E" w:rsidRDefault="00CB4D6E">
            <w:pPr>
              <w:pStyle w:val="ConsPlusNormal"/>
              <w:jc w:val="both"/>
            </w:pPr>
            <w:r>
              <w:t>В помещениях учреждения (в удобном для обозрения месте) располагаются:</w:t>
            </w:r>
          </w:p>
          <w:p w:rsidR="00CB4D6E" w:rsidRDefault="00CB4D6E">
            <w:pPr>
              <w:pStyle w:val="ConsPlusNormal"/>
              <w:jc w:val="both"/>
            </w:pPr>
            <w:r>
              <w:t>1) информация о приемных часах руководителя учреждения и его заместителей;</w:t>
            </w:r>
          </w:p>
          <w:p w:rsidR="00CB4D6E" w:rsidRDefault="00CB4D6E">
            <w:pPr>
              <w:pStyle w:val="ConsPlusNormal"/>
              <w:jc w:val="both"/>
            </w:pPr>
            <w:r>
              <w:t>2) информация о контактных телефонах учреждения;</w:t>
            </w:r>
          </w:p>
          <w:p w:rsidR="00CB4D6E" w:rsidRDefault="00CB4D6E">
            <w:pPr>
              <w:pStyle w:val="ConsPlusNormal"/>
              <w:jc w:val="both"/>
            </w:pPr>
            <w:r>
              <w:t>3) информация об адресе и контактных телефонах Министерства и его территориальных органов;</w:t>
            </w:r>
          </w:p>
          <w:p w:rsidR="00CB4D6E" w:rsidRDefault="00CB4D6E">
            <w:pPr>
              <w:pStyle w:val="ConsPlusNormal"/>
              <w:jc w:val="both"/>
            </w:pPr>
            <w:r>
              <w:t>4) информация о государственной услуге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12. Требования к организации учета мнения потребителей о качестве и доступности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9"/>
        <w:gridCol w:w="6891"/>
      </w:tblGrid>
      <w:tr w:rsidR="00CB4D6E">
        <w:tc>
          <w:tcPr>
            <w:tcW w:w="276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891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76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91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769" w:type="dxa"/>
          </w:tcPr>
          <w:p w:rsidR="00CB4D6E" w:rsidRDefault="00CB4D6E">
            <w:pPr>
              <w:pStyle w:val="ConsPlusNormal"/>
            </w:pPr>
            <w:r>
              <w:lastRenderedPageBreak/>
              <w:t>Письменные обращения граждан</w:t>
            </w:r>
          </w:p>
        </w:tc>
        <w:tc>
          <w:tcPr>
            <w:tcW w:w="6891" w:type="dxa"/>
          </w:tcPr>
          <w:p w:rsidR="00CB4D6E" w:rsidRDefault="00CB4D6E">
            <w:pPr>
              <w:pStyle w:val="ConsPlusNormal"/>
              <w:jc w:val="both"/>
            </w:pPr>
            <w:r>
              <w:t>В учреждении организованы прием, регистрация, рассмотрение письменных предложений, заявлений, жалоб граждан и подготовка ответов на них</w:t>
            </w:r>
          </w:p>
        </w:tc>
      </w:tr>
      <w:tr w:rsidR="00CB4D6E">
        <w:tc>
          <w:tcPr>
            <w:tcW w:w="2769" w:type="dxa"/>
          </w:tcPr>
          <w:p w:rsidR="00CB4D6E" w:rsidRDefault="00CB4D6E">
            <w:pPr>
              <w:pStyle w:val="ConsPlusNormal"/>
            </w:pPr>
            <w:r>
              <w:t>Книга отзывов и предложений</w:t>
            </w:r>
          </w:p>
        </w:tc>
        <w:tc>
          <w:tcPr>
            <w:tcW w:w="6891" w:type="dxa"/>
          </w:tcPr>
          <w:p w:rsidR="00CB4D6E" w:rsidRDefault="00CB4D6E">
            <w:pPr>
              <w:pStyle w:val="ConsPlusNormal"/>
              <w:jc w:val="both"/>
            </w:pPr>
            <w:r>
              <w:t>В учреждении имеется книга отзывов и предложений, которая расположена в общедоступном месте и предоставляется по требованию</w:t>
            </w:r>
          </w:p>
        </w:tc>
      </w:tr>
      <w:tr w:rsidR="00CB4D6E">
        <w:tc>
          <w:tcPr>
            <w:tcW w:w="2769" w:type="dxa"/>
          </w:tcPr>
          <w:p w:rsidR="00CB4D6E" w:rsidRDefault="00CB4D6E">
            <w:pPr>
              <w:pStyle w:val="ConsPlusNormal"/>
            </w:pPr>
            <w:r>
              <w:t>Опросы потребителей</w:t>
            </w:r>
          </w:p>
        </w:tc>
        <w:tc>
          <w:tcPr>
            <w:tcW w:w="6891" w:type="dxa"/>
          </w:tcPr>
          <w:p w:rsidR="00CB4D6E" w:rsidRDefault="00CB4D6E">
            <w:pPr>
              <w:pStyle w:val="ConsPlusNormal"/>
              <w:jc w:val="both"/>
            </w:pPr>
            <w:r>
              <w:t>В учреждении проводятся опросы потребителей в целях выявления их мнения относительно качества и доступности оказанной государственной услуги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jc w:val="center"/>
      </w:pPr>
      <w:r>
        <w:t>_______________</w:t>
      </w:r>
    </w:p>
    <w:p w:rsidR="00CB4D6E" w:rsidRDefault="00CB4D6E">
      <w:pPr>
        <w:sectPr w:rsidR="00CB4D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  <w:jc w:val="right"/>
        <w:outlineLvl w:val="0"/>
      </w:pPr>
      <w:r>
        <w:t>Приложение N 7</w:t>
      </w:r>
    </w:p>
    <w:p w:rsidR="00CB4D6E" w:rsidRDefault="00CB4D6E">
      <w:pPr>
        <w:pStyle w:val="ConsPlusNormal"/>
        <w:jc w:val="right"/>
      </w:pPr>
      <w:r>
        <w:t>к приказу Министерства труда и</w:t>
      </w:r>
    </w:p>
    <w:p w:rsidR="00CB4D6E" w:rsidRDefault="00CB4D6E">
      <w:pPr>
        <w:pStyle w:val="ConsPlusNormal"/>
        <w:jc w:val="right"/>
      </w:pPr>
      <w:r>
        <w:t>социального развития Омской области</w:t>
      </w:r>
    </w:p>
    <w:p w:rsidR="00CB4D6E" w:rsidRDefault="00CB4D6E">
      <w:pPr>
        <w:pStyle w:val="ConsPlusNormal"/>
        <w:jc w:val="right"/>
      </w:pPr>
      <w:r>
        <w:t>от 29 декабря 2015 г. N 178-п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Title"/>
        <w:jc w:val="center"/>
      </w:pPr>
      <w:r>
        <w:t>РЕГИОНАЛЬНЫЙ СТАНДАРТ</w:t>
      </w:r>
    </w:p>
    <w:p w:rsidR="00CB4D6E" w:rsidRDefault="00CB4D6E">
      <w:pPr>
        <w:pStyle w:val="ConsPlusTitle"/>
        <w:jc w:val="center"/>
      </w:pPr>
      <w:r>
        <w:t>государственной услуги "Организация мероприятий"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 xml:space="preserve">Исключен с 1 января 2017 года. - </w:t>
      </w:r>
      <w:hyperlink r:id="rId10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26.12.2016 N 159-п.</w:t>
      </w: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  <w:jc w:val="right"/>
        <w:outlineLvl w:val="0"/>
      </w:pPr>
      <w:r>
        <w:t>Приложение N 8</w:t>
      </w:r>
    </w:p>
    <w:p w:rsidR="00CB4D6E" w:rsidRDefault="00CB4D6E">
      <w:pPr>
        <w:pStyle w:val="ConsPlusNormal"/>
        <w:jc w:val="right"/>
      </w:pPr>
      <w:r>
        <w:t>к приказу Министерства труда и</w:t>
      </w:r>
    </w:p>
    <w:p w:rsidR="00CB4D6E" w:rsidRDefault="00CB4D6E">
      <w:pPr>
        <w:pStyle w:val="ConsPlusNormal"/>
        <w:jc w:val="right"/>
      </w:pPr>
      <w:r>
        <w:t>социального развития Омской области</w:t>
      </w:r>
    </w:p>
    <w:p w:rsidR="00CB4D6E" w:rsidRDefault="00CB4D6E">
      <w:pPr>
        <w:pStyle w:val="ConsPlusNormal"/>
        <w:jc w:val="right"/>
      </w:pPr>
      <w:r>
        <w:t>от 29 декабря 2015 г. N 178-п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Title"/>
        <w:jc w:val="center"/>
      </w:pPr>
      <w:r>
        <w:t>РЕГИОНАЛЬНЫЙ СТАНДАРТ</w:t>
      </w:r>
    </w:p>
    <w:p w:rsidR="00CB4D6E" w:rsidRDefault="00CB4D6E">
      <w:pPr>
        <w:pStyle w:val="ConsPlusTitle"/>
        <w:jc w:val="center"/>
      </w:pPr>
      <w:r>
        <w:t>государственной услуги "Предоставление консультационных и</w:t>
      </w:r>
    </w:p>
    <w:p w:rsidR="00CB4D6E" w:rsidRDefault="00CB4D6E">
      <w:pPr>
        <w:pStyle w:val="ConsPlusTitle"/>
        <w:jc w:val="center"/>
      </w:pPr>
      <w:r>
        <w:t>методических услуг"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 xml:space="preserve">Исключен с 1 января 2017 года. - </w:t>
      </w:r>
      <w:hyperlink r:id="rId10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26.12.2016 N 159-п.</w:t>
      </w: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  <w:jc w:val="right"/>
        <w:outlineLvl w:val="0"/>
      </w:pPr>
      <w:r>
        <w:t>Приложение N 9</w:t>
      </w:r>
    </w:p>
    <w:p w:rsidR="00CB4D6E" w:rsidRDefault="00CB4D6E">
      <w:pPr>
        <w:pStyle w:val="ConsPlusNormal"/>
        <w:jc w:val="right"/>
      </w:pPr>
      <w:r>
        <w:t>к приказу Министерства труда и</w:t>
      </w:r>
    </w:p>
    <w:p w:rsidR="00CB4D6E" w:rsidRDefault="00CB4D6E">
      <w:pPr>
        <w:pStyle w:val="ConsPlusNormal"/>
        <w:jc w:val="right"/>
      </w:pPr>
      <w:r>
        <w:t>социального развития Омской области</w:t>
      </w:r>
    </w:p>
    <w:p w:rsidR="00CB4D6E" w:rsidRDefault="00CB4D6E">
      <w:pPr>
        <w:pStyle w:val="ConsPlusNormal"/>
        <w:jc w:val="right"/>
      </w:pPr>
      <w:r>
        <w:t>от 29 декабря 2015 г. N 178-п</w:t>
      </w:r>
    </w:p>
    <w:p w:rsidR="00CB4D6E" w:rsidRDefault="00CB4D6E">
      <w:pPr>
        <w:pStyle w:val="ConsPlusNormal"/>
        <w:jc w:val="center"/>
      </w:pPr>
    </w:p>
    <w:p w:rsidR="00CB4D6E" w:rsidRDefault="00CB4D6E">
      <w:pPr>
        <w:pStyle w:val="ConsPlusTitle"/>
        <w:jc w:val="center"/>
      </w:pPr>
      <w:bookmarkStart w:id="10" w:name="P1021"/>
      <w:bookmarkEnd w:id="10"/>
      <w:r>
        <w:t>РЕГИОНАЛЬНЫЙ СТАНДАРТ</w:t>
      </w:r>
    </w:p>
    <w:p w:rsidR="00CB4D6E" w:rsidRDefault="00CB4D6E">
      <w:pPr>
        <w:pStyle w:val="ConsPlusTitle"/>
        <w:jc w:val="center"/>
      </w:pPr>
      <w:r>
        <w:t>государственной услуги "Организация профессиональной</w:t>
      </w:r>
    </w:p>
    <w:p w:rsidR="00CB4D6E" w:rsidRDefault="00CB4D6E">
      <w:pPr>
        <w:pStyle w:val="ConsPlusTitle"/>
        <w:jc w:val="center"/>
      </w:pPr>
      <w:r>
        <w:t>ориентации граждан в целях выбора сферы деятельности</w:t>
      </w:r>
    </w:p>
    <w:p w:rsidR="00CB4D6E" w:rsidRDefault="00CB4D6E">
      <w:pPr>
        <w:pStyle w:val="ConsPlusTitle"/>
        <w:jc w:val="center"/>
      </w:pPr>
      <w:r>
        <w:t>(профессии), трудоустройства, прохождения профессионального</w:t>
      </w:r>
    </w:p>
    <w:p w:rsidR="00CB4D6E" w:rsidRDefault="00CB4D6E">
      <w:pPr>
        <w:pStyle w:val="ConsPlusTitle"/>
        <w:jc w:val="center"/>
      </w:pPr>
      <w:r>
        <w:t>обучения и получения дополнительного профессионального</w:t>
      </w:r>
    </w:p>
    <w:p w:rsidR="00CB4D6E" w:rsidRDefault="00CB4D6E">
      <w:pPr>
        <w:pStyle w:val="ConsPlusTitle"/>
        <w:jc w:val="center"/>
      </w:pPr>
      <w:r>
        <w:t>образования"</w:t>
      </w:r>
    </w:p>
    <w:p w:rsidR="00CB4D6E" w:rsidRDefault="00CB4D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4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102" w:history="1">
              <w:r>
                <w:rPr>
                  <w:color w:val="0000FF"/>
                </w:rPr>
                <w:t>N 159-п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103" w:history="1">
              <w:r>
                <w:rPr>
                  <w:color w:val="0000FF"/>
                </w:rPr>
                <w:t>N 66-п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 xml:space="preserve">1. Цель оказания государственной услуги "Организация профессиональной ориентации </w:t>
      </w:r>
      <w:r>
        <w:lastRenderedPageBreak/>
        <w:t>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 (далее - государственная услуга): обеспечение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возможностей, социально-экономической ситуации на рынке труда.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Основными направлениями государственной услуги являются: профессиональная информация, профессиональная консультация, профессиональный подбор, профессиональная производственная и социальная адаптация, психологическое консультирование.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2. Категории потребителей государственной услуги: граждане Российской Федерации, иностранные граждане, лица без гражданства (далее - граждане).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3. Основные показатели, характеризующие состав, качество и (или) объем </w:t>
      </w:r>
      <w:hyperlink w:anchor="P1062" w:history="1">
        <w:r>
          <w:rPr>
            <w:color w:val="0000FF"/>
          </w:rPr>
          <w:t>&lt;*&gt;</w:t>
        </w:r>
      </w:hyperlink>
      <w:r>
        <w:t xml:space="preserve">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sectPr w:rsidR="00CB4D6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9"/>
        <w:gridCol w:w="5443"/>
        <w:gridCol w:w="4476"/>
      </w:tblGrid>
      <w:tr w:rsidR="00CB4D6E">
        <w:tc>
          <w:tcPr>
            <w:tcW w:w="3689" w:type="dxa"/>
          </w:tcPr>
          <w:p w:rsidR="00CB4D6E" w:rsidRDefault="00CB4D6E">
            <w:pPr>
              <w:pStyle w:val="ConsPlusNormal"/>
              <w:jc w:val="center"/>
            </w:pPr>
            <w:r>
              <w:lastRenderedPageBreak/>
              <w:t>Наименование показателя, единица измерения</w:t>
            </w:r>
          </w:p>
        </w:tc>
        <w:tc>
          <w:tcPr>
            <w:tcW w:w="5443" w:type="dxa"/>
          </w:tcPr>
          <w:p w:rsidR="00CB4D6E" w:rsidRDefault="00CB4D6E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4476" w:type="dxa"/>
          </w:tcPr>
          <w:p w:rsidR="00CB4D6E" w:rsidRDefault="00CB4D6E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CB4D6E">
        <w:tc>
          <w:tcPr>
            <w:tcW w:w="368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6" w:type="dxa"/>
          </w:tcPr>
          <w:p w:rsidR="00CB4D6E" w:rsidRDefault="00CB4D6E">
            <w:pPr>
              <w:pStyle w:val="ConsPlusNormal"/>
              <w:jc w:val="center"/>
            </w:pPr>
            <w:r>
              <w:t>3</w:t>
            </w:r>
          </w:p>
        </w:tc>
      </w:tr>
      <w:tr w:rsidR="00CB4D6E">
        <w:tc>
          <w:tcPr>
            <w:tcW w:w="3689" w:type="dxa"/>
          </w:tcPr>
          <w:p w:rsidR="00CB4D6E" w:rsidRDefault="00CB4D6E">
            <w:pPr>
              <w:pStyle w:val="ConsPlusNormal"/>
            </w:pPr>
            <w:r>
              <w:t>Доля граждан, получивших государственную услугу, в общем числе граждан, обратившихся в отчетном периоде за оказанием государственной услуги (%)</w:t>
            </w:r>
          </w:p>
        </w:tc>
        <w:tc>
          <w:tcPr>
            <w:tcW w:w="5443" w:type="dxa"/>
          </w:tcPr>
          <w:p w:rsidR="00CB4D6E" w:rsidRDefault="00CB4D6E">
            <w:pPr>
              <w:pStyle w:val="ConsPlusNormal"/>
            </w:pPr>
            <w:r>
              <w:t>Dгу = (ПИ + ПК + ПП + ППСА + ПСК) / По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Dгу - доля граждан, получивших государственную услугу, в общем числе граждан, обратившихся в отчетном периоде за оказанием государственной услуги;</w:t>
            </w:r>
          </w:p>
          <w:p w:rsidR="00CB4D6E" w:rsidRDefault="00CB4D6E">
            <w:pPr>
              <w:pStyle w:val="ConsPlusNormal"/>
            </w:pPr>
            <w:r>
              <w:t>ПИ - число граждан, которым предоставлена профессиональная информация;</w:t>
            </w:r>
          </w:p>
          <w:p w:rsidR="00CB4D6E" w:rsidRDefault="00CB4D6E">
            <w:pPr>
              <w:pStyle w:val="ConsPlusNormal"/>
            </w:pPr>
            <w:r>
              <w:t>ПК - число граждан, которым предоставлена профессиональная консультация;</w:t>
            </w:r>
          </w:p>
          <w:p w:rsidR="00CB4D6E" w:rsidRDefault="00CB4D6E">
            <w:pPr>
              <w:pStyle w:val="ConsPlusNormal"/>
            </w:pPr>
            <w:r>
              <w:t>ПП - число граждан, которым предоставлен профессиональный подбор;</w:t>
            </w:r>
          </w:p>
          <w:p w:rsidR="00CB4D6E" w:rsidRDefault="00CB4D6E">
            <w:pPr>
              <w:pStyle w:val="ConsPlusNormal"/>
            </w:pPr>
            <w:r>
              <w:t>ППСА - число граждан, которым предоставлена профессиональная, производственная и социальная адаптация;</w:t>
            </w:r>
          </w:p>
          <w:p w:rsidR="00CB4D6E" w:rsidRDefault="00CB4D6E">
            <w:pPr>
              <w:pStyle w:val="ConsPlusNormal"/>
            </w:pPr>
            <w:r>
              <w:t>ПСК - число граждан, которым предоставлено психологическое консультирование;</w:t>
            </w:r>
          </w:p>
          <w:p w:rsidR="00CB4D6E" w:rsidRDefault="00CB4D6E">
            <w:pPr>
              <w:pStyle w:val="ConsPlusNormal"/>
            </w:pPr>
            <w:r>
              <w:t>По - число граждан, обратившихся в отчетном периоде в учреждение за оказанием государственной услуги</w:t>
            </w:r>
          </w:p>
        </w:tc>
        <w:tc>
          <w:tcPr>
            <w:tcW w:w="4476" w:type="dxa"/>
          </w:tcPr>
          <w:p w:rsidR="00CB4D6E" w:rsidRDefault="00CB4D6E">
            <w:pPr>
              <w:pStyle w:val="ConsPlusNormal"/>
            </w:pPr>
            <w:r>
              <w:t>Отчетные данные государственного учреждения Омской области (далее - учреждение), представляемые в Министерство труда и социального развития Омской области (далее - Министерство)</w:t>
            </w:r>
          </w:p>
        </w:tc>
      </w:tr>
      <w:tr w:rsidR="00CB4D6E">
        <w:tc>
          <w:tcPr>
            <w:tcW w:w="3689" w:type="dxa"/>
          </w:tcPr>
          <w:p w:rsidR="00CB4D6E" w:rsidRDefault="00CB4D6E">
            <w:pPr>
              <w:pStyle w:val="ConsPlusNormal"/>
            </w:pPr>
            <w:r>
              <w:t>Доля граждан, удовлетворенных качеством оказанной государственной услуги (%)</w:t>
            </w:r>
          </w:p>
        </w:tc>
        <w:tc>
          <w:tcPr>
            <w:tcW w:w="5443" w:type="dxa"/>
          </w:tcPr>
          <w:p w:rsidR="00CB4D6E" w:rsidRDefault="00CB4D6E">
            <w:pPr>
              <w:pStyle w:val="ConsPlusNormal"/>
            </w:pPr>
            <w:r>
              <w:t>Dк = Ок / О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Dк - доля граждан, удовлетворенных качеством оказанной государственной услуги;</w:t>
            </w:r>
          </w:p>
          <w:p w:rsidR="00CB4D6E" w:rsidRDefault="00CB4D6E">
            <w:pPr>
              <w:pStyle w:val="ConsPlusNormal"/>
            </w:pPr>
            <w:r>
              <w:t>Ок - число опрошенных граждан, удовлетворенных качеством полученной государственной услуги;</w:t>
            </w:r>
          </w:p>
          <w:p w:rsidR="00CB4D6E" w:rsidRDefault="00CB4D6E">
            <w:pPr>
              <w:pStyle w:val="ConsPlusNormal"/>
            </w:pPr>
            <w:r>
              <w:t>О - общее число опрошенных граждан, получивших государственную услугу</w:t>
            </w:r>
          </w:p>
        </w:tc>
        <w:tc>
          <w:tcPr>
            <w:tcW w:w="4476" w:type="dxa"/>
          </w:tcPr>
          <w:p w:rsidR="00CB4D6E" w:rsidRDefault="00CB4D6E">
            <w:pPr>
              <w:pStyle w:val="ConsPlusNormal"/>
            </w:pPr>
            <w:r>
              <w:t>Результаты опросов граждан</w:t>
            </w:r>
          </w:p>
        </w:tc>
      </w:tr>
    </w:tbl>
    <w:p w:rsidR="00CB4D6E" w:rsidRDefault="00CB4D6E">
      <w:pPr>
        <w:sectPr w:rsidR="00CB4D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--------------------------------</w:t>
      </w:r>
    </w:p>
    <w:p w:rsidR="00CB4D6E" w:rsidRDefault="00CB4D6E">
      <w:pPr>
        <w:pStyle w:val="ConsPlusNormal"/>
        <w:spacing w:before="220"/>
        <w:ind w:firstLine="540"/>
        <w:jc w:val="both"/>
      </w:pPr>
      <w:bookmarkStart w:id="11" w:name="P1062"/>
      <w:bookmarkEnd w:id="11"/>
      <w:r>
        <w:t>&lt;*&gt; Показатели объема оказания государственной услуги - численность граждан, получивших государственную услугу по профориентации (человек).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4. Правовые основы оказания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1) </w:t>
      </w:r>
      <w:hyperlink r:id="rId104" w:history="1">
        <w:r>
          <w:rPr>
            <w:color w:val="0000FF"/>
          </w:rPr>
          <w:t>Закон</w:t>
        </w:r>
      </w:hyperlink>
      <w:r>
        <w:t xml:space="preserve"> Российской Федерации от 19 апреля 1991 года N 1032-1 "О занятости населения в Российской Федерации";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2) </w:t>
      </w:r>
      <w:hyperlink r:id="rId10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23 августа 2013 года N 380н "Об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3) </w:t>
      </w:r>
      <w:hyperlink r:id="rId106" w:history="1">
        <w:r>
          <w:rPr>
            <w:color w:val="0000FF"/>
          </w:rPr>
          <w:t>Указ</w:t>
        </w:r>
      </w:hyperlink>
      <w:r>
        <w:t xml:space="preserve"> Губернатора Омской области от 30 августа 2013 года N 121 "Об утверждении Концепции развития отношений в сфере труда и занятости населения Омской области до 2020 года";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4)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12 марта 2014 года N 41-п "Об организации деятельности по профессиональной ориентации и психологической поддержке населения на территории Омской области".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5. Действия по оказанию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1) сбор и анализ информации о рынке образовательных услуг, о рынке труда Омской области, содержании профессий (специальностей), профессиональной ориентации и психологической поддержке населения;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2) разработка программ профессионального информирования; профессионального консультирования; профессионального подбора; профессиональной, производственной и социальной адаптации; психологического консультирования для различных категорий граждан (далее - программа);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3) определение цели обращения гражданина (получения программы);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4) определение формы оказания выбранной программы (индивидуальная, групповая и массовая);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5) реализация выбранной программы;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6) оценка качества оказания государственной услуги и достигнутого результата, обозначенного в соответствующей программе на основании карты-отзыва.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6. Требования к материально-техническому обеспечению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sectPr w:rsidR="00CB4D6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2"/>
        <w:gridCol w:w="6858"/>
      </w:tblGrid>
      <w:tr w:rsidR="00CB4D6E">
        <w:tc>
          <w:tcPr>
            <w:tcW w:w="2802" w:type="dxa"/>
          </w:tcPr>
          <w:p w:rsidR="00CB4D6E" w:rsidRDefault="00CB4D6E">
            <w:pPr>
              <w:pStyle w:val="ConsPlusNormal"/>
              <w:jc w:val="center"/>
            </w:pPr>
            <w:r>
              <w:lastRenderedPageBreak/>
              <w:t>Параметр</w:t>
            </w:r>
          </w:p>
        </w:tc>
        <w:tc>
          <w:tcPr>
            <w:tcW w:w="6858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802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58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2802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Здание</w:t>
            </w:r>
          </w:p>
        </w:tc>
        <w:tc>
          <w:tcPr>
            <w:tcW w:w="6858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1) Учреждение размещается в специально предназначенном либо приспособленном здании (помещении), не являющемся аварийным;</w:t>
            </w:r>
          </w:p>
          <w:p w:rsidR="00CB4D6E" w:rsidRDefault="00CB4D6E">
            <w:pPr>
              <w:pStyle w:val="ConsPlusNormal"/>
            </w:pPr>
            <w:r>
              <w:t>2) здание обеспечено телефонной связью;</w:t>
            </w:r>
          </w:p>
          <w:p w:rsidR="00CB4D6E" w:rsidRDefault="00CB4D6E">
            <w:pPr>
              <w:pStyle w:val="ConsPlusNormal"/>
            </w:pPr>
            <w:r>
              <w:t>3) здание подключено к системам централизованного отопления;</w:t>
            </w:r>
          </w:p>
          <w:p w:rsidR="00CB4D6E" w:rsidRDefault="00CB4D6E">
            <w:pPr>
              <w:pStyle w:val="ConsPlusNormal"/>
            </w:pPr>
            <w:r>
              <w:t>4) лестницы при входе в здание оборудованы пандусами и поручнями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9660" w:type="dxa"/>
            <w:gridSpan w:val="2"/>
            <w:tcBorders>
              <w:top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both"/>
            </w:pPr>
            <w:r>
              <w:t>от 13.06.2017 N 66-п)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2802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Состав помещений</w:t>
            </w:r>
          </w:p>
        </w:tc>
        <w:tc>
          <w:tcPr>
            <w:tcW w:w="6858" w:type="dxa"/>
            <w:tcBorders>
              <w:bottom w:val="nil"/>
            </w:tcBorders>
          </w:tcPr>
          <w:p w:rsidR="00CB4D6E" w:rsidRDefault="00CB4D6E">
            <w:pPr>
              <w:pStyle w:val="ConsPlusNormal"/>
            </w:pPr>
            <w:r>
              <w:t>В учреждении имеются следующие помещения:</w:t>
            </w:r>
          </w:p>
          <w:p w:rsidR="00CB4D6E" w:rsidRDefault="00CB4D6E">
            <w:pPr>
              <w:pStyle w:val="ConsPlusNormal"/>
            </w:pPr>
            <w:r>
              <w:t>1) административно-управленческие помещения;</w:t>
            </w:r>
          </w:p>
          <w:p w:rsidR="00CB4D6E" w:rsidRDefault="00CB4D6E">
            <w:pPr>
              <w:pStyle w:val="ConsPlusNormal"/>
            </w:pPr>
            <w:r>
              <w:t>2) кабинеты отделений, осуществляющих психолого-профориентационную деятельность;</w:t>
            </w:r>
          </w:p>
          <w:p w:rsidR="00CB4D6E" w:rsidRDefault="00CB4D6E">
            <w:pPr>
              <w:pStyle w:val="ConsPlusNormal"/>
            </w:pPr>
            <w:r>
              <w:t>3) зал компьютерного тестирования, оборудованный персональными компьютерами (не менее 10 единиц);</w:t>
            </w:r>
          </w:p>
          <w:p w:rsidR="00CB4D6E" w:rsidRDefault="00CB4D6E">
            <w:pPr>
              <w:pStyle w:val="ConsPlusNormal"/>
            </w:pPr>
            <w:r>
              <w:t>4) зал групповых психолого-профориентационных занятий;</w:t>
            </w:r>
          </w:p>
          <w:p w:rsidR="00CB4D6E" w:rsidRDefault="00CB4D6E">
            <w:pPr>
              <w:pStyle w:val="ConsPlusNormal"/>
            </w:pPr>
            <w:r>
              <w:t>5) кабинет индивидуальных (семейных) психолого-профориентационных занятий, консультаций;</w:t>
            </w:r>
          </w:p>
          <w:p w:rsidR="00CB4D6E" w:rsidRDefault="00CB4D6E">
            <w:pPr>
              <w:pStyle w:val="ConsPlusNormal"/>
            </w:pPr>
            <w:r>
              <w:t>6) санитарно-гигиенические помещения;</w:t>
            </w:r>
          </w:p>
          <w:p w:rsidR="00CB4D6E" w:rsidRDefault="00CB4D6E">
            <w:pPr>
              <w:pStyle w:val="ConsPlusNormal"/>
            </w:pPr>
            <w:r>
              <w:t>7) учебный класс;</w:t>
            </w:r>
          </w:p>
          <w:p w:rsidR="00CB4D6E" w:rsidRDefault="00CB4D6E">
            <w:pPr>
              <w:pStyle w:val="ConsPlusNormal"/>
            </w:pPr>
            <w:r>
              <w:t>8) конференц-зал</w:t>
            </w:r>
          </w:p>
        </w:tc>
      </w:tr>
      <w:tr w:rsidR="00CB4D6E">
        <w:tblPrEx>
          <w:tblBorders>
            <w:insideH w:val="nil"/>
          </w:tblBorders>
        </w:tblPrEx>
        <w:tc>
          <w:tcPr>
            <w:tcW w:w="9660" w:type="dxa"/>
            <w:gridSpan w:val="2"/>
            <w:tcBorders>
              <w:top w:val="nil"/>
            </w:tcBorders>
          </w:tcPr>
          <w:p w:rsidR="00CB4D6E" w:rsidRDefault="00CB4D6E">
            <w:pPr>
              <w:pStyle w:val="ConsPlusNormal"/>
              <w:jc w:val="both"/>
            </w:pPr>
            <w:r>
              <w:t xml:space="preserve">(в ред. </w:t>
            </w:r>
            <w:hyperlink r:id="rId10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both"/>
            </w:pPr>
            <w:r>
              <w:t>от 26.12.2016 N 159-п)</w:t>
            </w:r>
          </w:p>
        </w:tc>
      </w:tr>
      <w:tr w:rsidR="00CB4D6E">
        <w:tc>
          <w:tcPr>
            <w:tcW w:w="2802" w:type="dxa"/>
          </w:tcPr>
          <w:p w:rsidR="00CB4D6E" w:rsidRDefault="00CB4D6E">
            <w:pPr>
              <w:pStyle w:val="ConsPlusNormal"/>
            </w:pPr>
            <w:r>
              <w:t>Предметы и оборудование</w:t>
            </w:r>
          </w:p>
        </w:tc>
        <w:tc>
          <w:tcPr>
            <w:tcW w:w="6858" w:type="dxa"/>
          </w:tcPr>
          <w:p w:rsidR="00CB4D6E" w:rsidRDefault="00CB4D6E">
            <w:pPr>
              <w:pStyle w:val="ConsPlusNormal"/>
            </w:pPr>
            <w:r>
              <w:t>В учреждении имеются:</w:t>
            </w:r>
          </w:p>
          <w:p w:rsidR="00CB4D6E" w:rsidRDefault="00CB4D6E">
            <w:pPr>
              <w:pStyle w:val="ConsPlusNormal"/>
            </w:pPr>
            <w:r>
              <w:t>1) компьютерная техника (не менее 20 единиц);</w:t>
            </w:r>
          </w:p>
          <w:p w:rsidR="00CB4D6E" w:rsidRDefault="00CB4D6E">
            <w:pPr>
              <w:pStyle w:val="ConsPlusNormal"/>
            </w:pPr>
            <w:r>
              <w:t>2) множительная и копировальная техника</w:t>
            </w:r>
          </w:p>
          <w:p w:rsidR="00CB4D6E" w:rsidRDefault="00CB4D6E">
            <w:pPr>
              <w:pStyle w:val="ConsPlusNormal"/>
            </w:pPr>
            <w:r>
              <w:t>(не менее 5 единиц);</w:t>
            </w:r>
          </w:p>
          <w:p w:rsidR="00CB4D6E" w:rsidRDefault="00CB4D6E">
            <w:pPr>
              <w:pStyle w:val="ConsPlusNormal"/>
            </w:pPr>
            <w:r>
              <w:t>3) не менее 2 единиц автотранспорта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lastRenderedPageBreak/>
        <w:t>7. Требования к законности и безопасности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966"/>
      </w:tblGrid>
      <w:tr w:rsidR="00CB4D6E">
        <w:tc>
          <w:tcPr>
            <w:tcW w:w="2694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</w:pPr>
            <w:r>
              <w:t>Документы, в соответствии с которыми функционирует учреждение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Устав учреждения соответствует законодательству, учреждение имеет необходимые лицензии на осуществление деятельности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</w:pPr>
            <w:r>
              <w:t>Санитарное состояние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Деятельность учреждения соответствует установленным государственным санитарно-эпидемиологическим правилам и нормативам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</w:pPr>
            <w:r>
              <w:t>Обеспечение безопасности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Организован пропускной режим.</w:t>
            </w:r>
          </w:p>
          <w:p w:rsidR="00CB4D6E" w:rsidRDefault="00CB4D6E">
            <w:pPr>
              <w:pStyle w:val="ConsPlusNormal"/>
            </w:pPr>
            <w:r>
              <w:t>Учреждение оборудовано:</w:t>
            </w:r>
          </w:p>
          <w:p w:rsidR="00CB4D6E" w:rsidRDefault="00CB4D6E">
            <w:pPr>
              <w:pStyle w:val="ConsPlusNormal"/>
            </w:pPr>
            <w:r>
              <w:t>1) системами автоматической пожарной сигнализации (далее - АПС) и оповещения людей о пожаре;</w:t>
            </w:r>
          </w:p>
          <w:p w:rsidR="00CB4D6E" w:rsidRDefault="00CB4D6E">
            <w:pPr>
              <w:pStyle w:val="ConsPlusNormal"/>
            </w:pPr>
            <w:r>
              <w:t>2) первичными средствами пожаротушения.</w:t>
            </w:r>
          </w:p>
          <w:p w:rsidR="00CB4D6E" w:rsidRDefault="00CB4D6E">
            <w:pPr>
              <w:pStyle w:val="ConsPlusNormal"/>
            </w:pPr>
            <w:r>
              <w:t>Заключены договоры на обслуживание АПС.</w:t>
            </w:r>
          </w:p>
          <w:p w:rsidR="00CB4D6E" w:rsidRDefault="00CB4D6E">
            <w:pPr>
              <w:pStyle w:val="ConsPlusNormal"/>
            </w:pPr>
            <w:r>
              <w:t>Организованы учеба, тренировки, проводится инструктаж по пожарной безопасности сотрудников учреждения.</w:t>
            </w:r>
          </w:p>
          <w:p w:rsidR="00CB4D6E" w:rsidRDefault="00CB4D6E">
            <w:pPr>
              <w:pStyle w:val="ConsPlusNormal"/>
            </w:pPr>
            <w:r>
              <w:t>Имеется план мероприятий по антитеррористической безопасности.</w:t>
            </w:r>
          </w:p>
          <w:p w:rsidR="00CB4D6E" w:rsidRDefault="00CB4D6E">
            <w:pPr>
              <w:pStyle w:val="ConsPlusNormal"/>
            </w:pPr>
            <w:r>
              <w:t>В учреждении на видных местах размещена информация о запрете курения (за исключением специально отведенных мест для курения)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8. Требования, обеспечивающие доступность государственной услуги для граждан: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966"/>
      </w:tblGrid>
      <w:tr w:rsidR="00CB4D6E">
        <w:tc>
          <w:tcPr>
            <w:tcW w:w="2694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</w:pPr>
            <w:r>
              <w:t xml:space="preserve">Территориальная </w:t>
            </w:r>
            <w:r>
              <w:lastRenderedPageBreak/>
              <w:t>доступность учреждения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lastRenderedPageBreak/>
              <w:t xml:space="preserve">Размещение помещения организовано с учетом территориальной (в </w:t>
            </w:r>
            <w:r>
              <w:lastRenderedPageBreak/>
              <w:t>том числе транспортной) доступности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</w:pPr>
            <w:r>
              <w:lastRenderedPageBreak/>
              <w:t>Консультации по вопросам оказания государственной услуги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В учреждении в течение рабочего дня обеспечивается проведение консультаций (в том числе по телефону) по вопросам оказания государственной услуги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</w:pPr>
            <w:r>
              <w:t>Режим работы учреждения по приему граждан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Прием граждан в учреждении осуществляется ежедневно (кроме выходных и праздничных дней) в соответствии с утвержденным графиком работы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</w:pPr>
            <w:r>
              <w:t>Особенности взаимодействия со специалистами учреждения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Взаимодействие специалистов учреждения с гражданами в целях оказания государственной услуги может осуществляться вне учреждения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</w:pPr>
            <w:r>
              <w:t>Обеспечение доступности для инвалидов и других маломобильных лиц с учетом ограничений их жизнедеятельности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Здание оборудовано специальными устройствами, приспособлениями для передвижения инвалидов (пандусы, перила и др.), расширены дверные проемы и убраны пороги при входе в кабинеты.</w:t>
            </w:r>
          </w:p>
          <w:p w:rsidR="00CB4D6E" w:rsidRDefault="00CB4D6E">
            <w:pPr>
              <w:pStyle w:val="ConsPlusNormal"/>
            </w:pPr>
            <w:r>
              <w:t>В случае оказания государственной услуги вне учреждения помещения, в которых оказывается государственная услуга, должны отвечать требованиям по обеспечению беспрепятственного доступа инвалидов к объектам социальной инфраструктуры</w:t>
            </w:r>
          </w:p>
        </w:tc>
      </w:tr>
    </w:tbl>
    <w:p w:rsidR="00CB4D6E" w:rsidRDefault="00CB4D6E">
      <w:pPr>
        <w:sectPr w:rsidR="00CB4D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9. Особые требования к организации работы учреждения: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6"/>
        <w:gridCol w:w="6746"/>
      </w:tblGrid>
      <w:tr w:rsidR="00CB4D6E">
        <w:tc>
          <w:tcPr>
            <w:tcW w:w="2376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746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376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376" w:type="dxa"/>
          </w:tcPr>
          <w:p w:rsidR="00CB4D6E" w:rsidRDefault="00CB4D6E">
            <w:pPr>
              <w:pStyle w:val="ConsPlusNormal"/>
            </w:pPr>
            <w:r>
              <w:t>Методическое обеспечение оказания государственной услуги</w:t>
            </w:r>
          </w:p>
        </w:tc>
        <w:tc>
          <w:tcPr>
            <w:tcW w:w="6746" w:type="dxa"/>
          </w:tcPr>
          <w:p w:rsidR="00CB4D6E" w:rsidRDefault="00CB4D6E">
            <w:pPr>
              <w:pStyle w:val="ConsPlusNormal"/>
            </w:pPr>
            <w:r>
              <w:t>Учреждение проводит научно-методическую работу в сфере профориентации и психологической поддержки населения, разрабатывает планы, программы, подготавливает, публикует и распространяет аналитические, справочные, информационные и другие методические психолого-профориентационные материалы не реже 1 раза в год, осуществляет методическую помощь работникам, занимающимся вопросами профессиональной ориентации и психологической поддержки населения</w:t>
            </w:r>
          </w:p>
        </w:tc>
      </w:tr>
      <w:tr w:rsidR="00CB4D6E">
        <w:tc>
          <w:tcPr>
            <w:tcW w:w="2376" w:type="dxa"/>
          </w:tcPr>
          <w:p w:rsidR="00CB4D6E" w:rsidRDefault="00CB4D6E">
            <w:pPr>
              <w:pStyle w:val="ConsPlusNormal"/>
            </w:pPr>
            <w:r>
              <w:t>Особые требования к объему, программам государственной услуги</w:t>
            </w:r>
          </w:p>
        </w:tc>
        <w:tc>
          <w:tcPr>
            <w:tcW w:w="6746" w:type="dxa"/>
          </w:tcPr>
          <w:p w:rsidR="00CB4D6E" w:rsidRDefault="00CB4D6E">
            <w:pPr>
              <w:pStyle w:val="ConsPlusNormal"/>
            </w:pPr>
            <w:r>
              <w:t>Объем государственной услуги определяется в соответствии с содержанием программ. Программы разрабатываются с учетом возрастных и социальных особенностей граждан, а также состояния рынка образовательных услуг и рынка труда</w:t>
            </w:r>
          </w:p>
        </w:tc>
      </w:tr>
      <w:tr w:rsidR="00CB4D6E">
        <w:tc>
          <w:tcPr>
            <w:tcW w:w="2376" w:type="dxa"/>
          </w:tcPr>
          <w:p w:rsidR="00CB4D6E" w:rsidRDefault="00CB4D6E">
            <w:pPr>
              <w:pStyle w:val="ConsPlusNormal"/>
            </w:pPr>
            <w:r>
              <w:t>Особые требования к формам и периодичности государственной услуги</w:t>
            </w:r>
          </w:p>
        </w:tc>
        <w:tc>
          <w:tcPr>
            <w:tcW w:w="6746" w:type="dxa"/>
          </w:tcPr>
          <w:p w:rsidR="00CB4D6E" w:rsidRDefault="00CB4D6E">
            <w:pPr>
              <w:pStyle w:val="ConsPlusNormal"/>
            </w:pPr>
            <w:r>
              <w:t>1. Профессиональная информация оказывается в формах: индивидуального профинформирования; группового занятия по профессиональному информированию; группового профинформационного семинара; групповой профинформационной экскурсии с профессиональными пробами на базе профессиональных образовательных организаций, образовательных организаций высшего образования, работодателей; профинформационного родительского собрания; массовой профинформационной акции, ярмарки, форума, другого массового профинформационного мероприятия.</w:t>
            </w:r>
          </w:p>
          <w:p w:rsidR="00CB4D6E" w:rsidRDefault="00CB4D6E">
            <w:pPr>
              <w:pStyle w:val="ConsPlusNormal"/>
            </w:pPr>
            <w:r>
              <w:t>2. Профессиональное консультирование оказывается в формах: индивидуального занятия по профессиональному консультированию; группового занятия по профессиональному консультированию; группового семинара-практикума по вопросам профконсультирования.</w:t>
            </w:r>
          </w:p>
          <w:p w:rsidR="00CB4D6E" w:rsidRDefault="00CB4D6E">
            <w:pPr>
              <w:pStyle w:val="ConsPlusNormal"/>
            </w:pPr>
            <w:r>
              <w:t>3. Профессиональный подбор оказывается в формах: индивидуального занятия по профессиональному подбору, группового занятия по профессиональному подбору.</w:t>
            </w:r>
          </w:p>
          <w:p w:rsidR="00CB4D6E" w:rsidRDefault="00CB4D6E">
            <w:pPr>
              <w:pStyle w:val="ConsPlusNormal"/>
            </w:pPr>
            <w:r>
              <w:t>4. Профессиональная, производственная и социальная адаптация оказывается в формах: индивидуального занятия по профессиональной, производственной и социальной адаптации, группового занятия по профессиональной, производственной и социальной адаптации; группового семинара-практикума по вопросам профессиональной, производственной и социальной адаптации.</w:t>
            </w:r>
          </w:p>
          <w:p w:rsidR="00CB4D6E" w:rsidRDefault="00CB4D6E">
            <w:pPr>
              <w:pStyle w:val="ConsPlusNormal"/>
            </w:pPr>
            <w:r>
              <w:t>5. Психологическое консультирование оказывается в формах: индивидуального занятия по психологическому консультированию, группового занятия, тренинга по психологическому консультированию; группового семинара-практикума по вопросам психологической поддержки населения.</w:t>
            </w:r>
          </w:p>
          <w:p w:rsidR="00CB4D6E" w:rsidRDefault="00CB4D6E">
            <w:pPr>
              <w:pStyle w:val="ConsPlusNormal"/>
            </w:pPr>
            <w:r>
              <w:t>Периодичность оказания государственной услуги определяется динамикой рынка труда, рынка образовательных услуг и спецификой программы и формы оказания:</w:t>
            </w:r>
          </w:p>
          <w:p w:rsidR="00CB4D6E" w:rsidRDefault="00CB4D6E">
            <w:pPr>
              <w:pStyle w:val="ConsPlusNormal"/>
            </w:pPr>
            <w:r>
              <w:lastRenderedPageBreak/>
              <w:t>1) неоднократно в течение года - профессиональная информация;</w:t>
            </w:r>
          </w:p>
          <w:p w:rsidR="00CB4D6E" w:rsidRDefault="00CB4D6E">
            <w:pPr>
              <w:pStyle w:val="ConsPlusNormal"/>
            </w:pPr>
            <w:r>
              <w:t>2) однократно по каждой программе в течение года - профессиональное консультирование; профессиональный подбор; профессиональная, производственная и социальная адаптация; психологическое консультирование</w:t>
            </w:r>
          </w:p>
        </w:tc>
      </w:tr>
      <w:tr w:rsidR="00CB4D6E">
        <w:tc>
          <w:tcPr>
            <w:tcW w:w="2376" w:type="dxa"/>
          </w:tcPr>
          <w:p w:rsidR="00CB4D6E" w:rsidRDefault="00CB4D6E">
            <w:pPr>
              <w:pStyle w:val="ConsPlusNormal"/>
            </w:pPr>
            <w:r>
              <w:lastRenderedPageBreak/>
              <w:t>Срок оказания государственной услуги</w:t>
            </w:r>
          </w:p>
        </w:tc>
        <w:tc>
          <w:tcPr>
            <w:tcW w:w="6746" w:type="dxa"/>
          </w:tcPr>
          <w:p w:rsidR="00CB4D6E" w:rsidRDefault="00CB4D6E">
            <w:pPr>
              <w:pStyle w:val="ConsPlusNormal"/>
            </w:pPr>
            <w:r>
              <w:t>Длительность государственной услуги устанавливается учреждением в часах с учетом времени, необходимого для достижения результата, обозначенного в соответствующей программе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jc w:val="both"/>
      </w:pPr>
      <w:r>
        <w:t xml:space="preserve">(п. 9 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26.12.2016 N 159-п)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10. Требования к кадровому обеспечению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sectPr w:rsidR="00CB4D6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2"/>
        <w:gridCol w:w="6917"/>
      </w:tblGrid>
      <w:tr w:rsidR="00CB4D6E">
        <w:tc>
          <w:tcPr>
            <w:tcW w:w="2722" w:type="dxa"/>
          </w:tcPr>
          <w:p w:rsidR="00CB4D6E" w:rsidRDefault="00CB4D6E">
            <w:pPr>
              <w:pStyle w:val="ConsPlusNormal"/>
              <w:jc w:val="center"/>
            </w:pPr>
            <w:r>
              <w:lastRenderedPageBreak/>
              <w:t>Параметр</w:t>
            </w:r>
          </w:p>
        </w:tc>
        <w:tc>
          <w:tcPr>
            <w:tcW w:w="6917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722" w:type="dxa"/>
          </w:tcPr>
          <w:p w:rsidR="00CB4D6E" w:rsidRDefault="00CB4D6E">
            <w:pPr>
              <w:pStyle w:val="ConsPlusNormal"/>
            </w:pPr>
            <w:r>
              <w:t>Укомплектованность штата</w:t>
            </w:r>
          </w:p>
        </w:tc>
        <w:tc>
          <w:tcPr>
            <w:tcW w:w="6917" w:type="dxa"/>
          </w:tcPr>
          <w:p w:rsidR="00CB4D6E" w:rsidRDefault="00CB4D6E">
            <w:pPr>
              <w:pStyle w:val="ConsPlusNormal"/>
            </w:pPr>
            <w:r>
              <w:t>Штат учреждения укомплектован специалистами, имеющими специальное образование или специальную подготовку, не менее чем на 80 процентов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11. Требования к информационному обеспечению граждан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2"/>
        <w:gridCol w:w="6917"/>
      </w:tblGrid>
      <w:tr w:rsidR="00CB4D6E">
        <w:tc>
          <w:tcPr>
            <w:tcW w:w="272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17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722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722" w:type="dxa"/>
          </w:tcPr>
          <w:p w:rsidR="00CB4D6E" w:rsidRDefault="00CB4D6E">
            <w:pPr>
              <w:pStyle w:val="ConsPlusNormal"/>
            </w:pPr>
            <w:r>
              <w:t>Информация в общественных местах</w:t>
            </w:r>
          </w:p>
        </w:tc>
        <w:tc>
          <w:tcPr>
            <w:tcW w:w="6917" w:type="dxa"/>
          </w:tcPr>
          <w:p w:rsidR="00CB4D6E" w:rsidRDefault="00CB4D6E">
            <w:pPr>
              <w:pStyle w:val="ConsPlusNormal"/>
            </w:pPr>
            <w:r>
              <w:t>В территориальных органах Министерства размещается информация о наименовании, адресе и телефонах учреждения</w:t>
            </w:r>
          </w:p>
        </w:tc>
      </w:tr>
      <w:tr w:rsidR="00CB4D6E">
        <w:tc>
          <w:tcPr>
            <w:tcW w:w="2722" w:type="dxa"/>
          </w:tcPr>
          <w:p w:rsidR="00CB4D6E" w:rsidRDefault="00CB4D6E">
            <w:pPr>
              <w:pStyle w:val="ConsPlusNormal"/>
            </w:pPr>
            <w:r>
              <w:t>Информация у входа в учреждение</w:t>
            </w:r>
          </w:p>
        </w:tc>
        <w:tc>
          <w:tcPr>
            <w:tcW w:w="6917" w:type="dxa"/>
          </w:tcPr>
          <w:p w:rsidR="00CB4D6E" w:rsidRDefault="00CB4D6E">
            <w:pPr>
              <w:pStyle w:val="ConsPlusNormal"/>
            </w:pPr>
            <w:r>
              <w:t>У входа в учреждение размещается:</w:t>
            </w:r>
          </w:p>
          <w:p w:rsidR="00CB4D6E" w:rsidRDefault="00CB4D6E">
            <w:pPr>
              <w:pStyle w:val="ConsPlusNormal"/>
            </w:pPr>
            <w:r>
              <w:t>1) вывеска с наименованием учреждения;</w:t>
            </w:r>
          </w:p>
          <w:p w:rsidR="00CB4D6E" w:rsidRDefault="00CB4D6E">
            <w:pPr>
              <w:pStyle w:val="ConsPlusNormal"/>
            </w:pPr>
            <w:r>
              <w:t>2) информация о графике работы учреждения</w:t>
            </w:r>
          </w:p>
        </w:tc>
      </w:tr>
      <w:tr w:rsidR="00CB4D6E">
        <w:tc>
          <w:tcPr>
            <w:tcW w:w="2722" w:type="dxa"/>
          </w:tcPr>
          <w:p w:rsidR="00CB4D6E" w:rsidRDefault="00CB4D6E">
            <w:pPr>
              <w:pStyle w:val="ConsPlusNormal"/>
            </w:pPr>
            <w:r>
              <w:t>Информация в помещениях учреждения</w:t>
            </w:r>
          </w:p>
        </w:tc>
        <w:tc>
          <w:tcPr>
            <w:tcW w:w="6917" w:type="dxa"/>
          </w:tcPr>
          <w:p w:rsidR="00CB4D6E" w:rsidRDefault="00CB4D6E">
            <w:pPr>
              <w:pStyle w:val="ConsPlusNormal"/>
            </w:pPr>
            <w:r>
              <w:t>В помещениях учреждения (в удобном для обозрения месте) размещается информация:</w:t>
            </w:r>
          </w:p>
          <w:p w:rsidR="00CB4D6E" w:rsidRDefault="00CB4D6E">
            <w:pPr>
              <w:pStyle w:val="ConsPlusNormal"/>
            </w:pPr>
            <w:r>
              <w:t>1) о приемных часах руководителя учреждения и его заместителей;</w:t>
            </w:r>
          </w:p>
          <w:p w:rsidR="00CB4D6E" w:rsidRDefault="00CB4D6E">
            <w:pPr>
              <w:pStyle w:val="ConsPlusNormal"/>
            </w:pPr>
            <w:r>
              <w:t>2) о контактных телефонах учреждения;</w:t>
            </w:r>
          </w:p>
          <w:p w:rsidR="00CB4D6E" w:rsidRDefault="00CB4D6E">
            <w:pPr>
              <w:pStyle w:val="ConsPlusNormal"/>
            </w:pPr>
            <w:r>
              <w:t>3) об адресе и контактных телефонах Министерства;</w:t>
            </w:r>
          </w:p>
          <w:p w:rsidR="00CB4D6E" w:rsidRDefault="00CB4D6E">
            <w:pPr>
              <w:pStyle w:val="ConsPlusNormal"/>
            </w:pPr>
            <w:r>
              <w:t>4) о видах услуг, оказываемых учреждением;</w:t>
            </w:r>
          </w:p>
          <w:p w:rsidR="00CB4D6E" w:rsidRDefault="00CB4D6E">
            <w:pPr>
              <w:pStyle w:val="ConsPlusNormal"/>
            </w:pPr>
            <w:r>
              <w:t>5) о порядке и правилах оказания государственной услуги</w:t>
            </w:r>
          </w:p>
        </w:tc>
      </w:tr>
      <w:tr w:rsidR="00CB4D6E">
        <w:tc>
          <w:tcPr>
            <w:tcW w:w="2722" w:type="dxa"/>
          </w:tcPr>
          <w:p w:rsidR="00CB4D6E" w:rsidRDefault="00CB4D6E">
            <w:pPr>
              <w:pStyle w:val="ConsPlusNormal"/>
            </w:pPr>
            <w:r>
              <w:t>Информация в информационно-коммуникационной сети "Интернет"</w:t>
            </w:r>
          </w:p>
        </w:tc>
        <w:tc>
          <w:tcPr>
            <w:tcW w:w="6917" w:type="dxa"/>
          </w:tcPr>
          <w:p w:rsidR="00CB4D6E" w:rsidRDefault="00CB4D6E">
            <w:pPr>
              <w:pStyle w:val="ConsPlusNormal"/>
            </w:pPr>
            <w:r>
              <w:t>На официальном и отраслевом сайтах Министерства размещаются сведения об учреждении в соответствии с законодательством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12. Требования к организации учета мнения граждан о качестве и доступности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2"/>
        <w:gridCol w:w="6917"/>
      </w:tblGrid>
      <w:tr w:rsidR="00CB4D6E">
        <w:tc>
          <w:tcPr>
            <w:tcW w:w="2722" w:type="dxa"/>
          </w:tcPr>
          <w:p w:rsidR="00CB4D6E" w:rsidRDefault="00CB4D6E">
            <w:pPr>
              <w:pStyle w:val="ConsPlusNormal"/>
              <w:jc w:val="center"/>
            </w:pPr>
            <w:r>
              <w:lastRenderedPageBreak/>
              <w:t>Параметр</w:t>
            </w:r>
          </w:p>
        </w:tc>
        <w:tc>
          <w:tcPr>
            <w:tcW w:w="6917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722" w:type="dxa"/>
          </w:tcPr>
          <w:p w:rsidR="00CB4D6E" w:rsidRDefault="00CB4D6E">
            <w:pPr>
              <w:pStyle w:val="ConsPlusNormal"/>
            </w:pPr>
            <w:r>
              <w:t>Письменные обращения граждан</w:t>
            </w:r>
          </w:p>
        </w:tc>
        <w:tc>
          <w:tcPr>
            <w:tcW w:w="6917" w:type="dxa"/>
          </w:tcPr>
          <w:p w:rsidR="00CB4D6E" w:rsidRDefault="00CB4D6E">
            <w:pPr>
              <w:pStyle w:val="ConsPlusNormal"/>
            </w:pPr>
            <w:r>
              <w:t>В учреждении организованы прием, регистрация, рассмотрение письменных предложений, заявлений, жалоб граждан и подготовка ответов на них</w:t>
            </w:r>
          </w:p>
        </w:tc>
      </w:tr>
      <w:tr w:rsidR="00CB4D6E">
        <w:tc>
          <w:tcPr>
            <w:tcW w:w="2722" w:type="dxa"/>
          </w:tcPr>
          <w:p w:rsidR="00CB4D6E" w:rsidRDefault="00CB4D6E">
            <w:pPr>
              <w:pStyle w:val="ConsPlusNormal"/>
            </w:pPr>
            <w:r>
              <w:t>Книга отзывов и предложений</w:t>
            </w:r>
          </w:p>
        </w:tc>
        <w:tc>
          <w:tcPr>
            <w:tcW w:w="6917" w:type="dxa"/>
          </w:tcPr>
          <w:p w:rsidR="00CB4D6E" w:rsidRDefault="00CB4D6E">
            <w:pPr>
              <w:pStyle w:val="ConsPlusNormal"/>
            </w:pPr>
            <w:r>
              <w:t>В учреждении имеется книга отзывов и предложений, которая расположена в общедоступном месте</w:t>
            </w:r>
          </w:p>
        </w:tc>
      </w:tr>
      <w:tr w:rsidR="00CB4D6E">
        <w:tc>
          <w:tcPr>
            <w:tcW w:w="2722" w:type="dxa"/>
          </w:tcPr>
          <w:p w:rsidR="00CB4D6E" w:rsidRDefault="00CB4D6E">
            <w:pPr>
              <w:pStyle w:val="ConsPlusNormal"/>
            </w:pPr>
            <w:r>
              <w:t>Опросы граждан</w:t>
            </w:r>
          </w:p>
        </w:tc>
        <w:tc>
          <w:tcPr>
            <w:tcW w:w="6917" w:type="dxa"/>
          </w:tcPr>
          <w:p w:rsidR="00CB4D6E" w:rsidRDefault="00CB4D6E">
            <w:pPr>
              <w:pStyle w:val="ConsPlusNormal"/>
            </w:pPr>
            <w:r>
              <w:t>В учреждении проводятся опросы граждан в целях выявления их мнения относительно качества оказанной государственной услуги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jc w:val="center"/>
      </w:pPr>
      <w:r>
        <w:t>_______________</w:t>
      </w:r>
    </w:p>
    <w:p w:rsidR="00CB4D6E" w:rsidRDefault="00CB4D6E">
      <w:pPr>
        <w:sectPr w:rsidR="00CB4D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jc w:val="right"/>
        <w:outlineLvl w:val="0"/>
      </w:pPr>
      <w:r>
        <w:t>Приложение N 10</w:t>
      </w:r>
    </w:p>
    <w:p w:rsidR="00CB4D6E" w:rsidRDefault="00CB4D6E">
      <w:pPr>
        <w:pStyle w:val="ConsPlusNormal"/>
        <w:jc w:val="right"/>
      </w:pPr>
      <w:r>
        <w:t>к приказу Министерства труда и</w:t>
      </w:r>
    </w:p>
    <w:p w:rsidR="00CB4D6E" w:rsidRDefault="00CB4D6E">
      <w:pPr>
        <w:pStyle w:val="ConsPlusNormal"/>
        <w:jc w:val="right"/>
      </w:pPr>
      <w:r>
        <w:t>социального развития Омской области</w:t>
      </w:r>
    </w:p>
    <w:p w:rsidR="00CB4D6E" w:rsidRDefault="00CB4D6E">
      <w:pPr>
        <w:pStyle w:val="ConsPlusNormal"/>
        <w:jc w:val="right"/>
      </w:pPr>
      <w:r>
        <w:t>от 29 декабря 2015 г. N 178-п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Title"/>
        <w:jc w:val="center"/>
      </w:pPr>
      <w:bookmarkStart w:id="12" w:name="P1220"/>
      <w:bookmarkEnd w:id="12"/>
      <w:r>
        <w:t>РЕГИОНАЛЬНЫЙ СТАНДАРТ</w:t>
      </w:r>
    </w:p>
    <w:p w:rsidR="00CB4D6E" w:rsidRDefault="00CB4D6E">
      <w:pPr>
        <w:pStyle w:val="ConsPlusTitle"/>
        <w:jc w:val="center"/>
      </w:pPr>
      <w:r>
        <w:t>государственной услуги "Организация предоставления</w:t>
      </w:r>
    </w:p>
    <w:p w:rsidR="00CB4D6E" w:rsidRDefault="00CB4D6E">
      <w:pPr>
        <w:pStyle w:val="ConsPlusTitle"/>
        <w:jc w:val="center"/>
      </w:pPr>
      <w:r>
        <w:t>государственных и муниципальных услуг в многофункциональных</w:t>
      </w:r>
    </w:p>
    <w:p w:rsidR="00CB4D6E" w:rsidRDefault="00CB4D6E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CB4D6E" w:rsidRDefault="00CB4D6E">
      <w:pPr>
        <w:pStyle w:val="ConsPlusTitle"/>
        <w:jc w:val="center"/>
      </w:pPr>
      <w:r>
        <w:t>услуг"</w:t>
      </w:r>
    </w:p>
    <w:p w:rsidR="00CB4D6E" w:rsidRDefault="00CB4D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4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1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труда и социального развития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Омской области от 11.01.2016 N 3-п; в ред. Приказов Министерства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труда и социального развития Омской области от 25.03.2016 </w:t>
            </w:r>
            <w:hyperlink r:id="rId112" w:history="1">
              <w:r>
                <w:rPr>
                  <w:color w:val="0000FF"/>
                </w:rPr>
                <w:t>N 47-п</w:t>
              </w:r>
            </w:hyperlink>
            <w:r>
              <w:rPr>
                <w:color w:val="392C69"/>
              </w:rPr>
              <w:t>,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01.06.2016 </w:t>
            </w:r>
            <w:hyperlink r:id="rId113" w:history="1">
              <w:r>
                <w:rPr>
                  <w:color w:val="0000FF"/>
                </w:rPr>
                <w:t>N 85-п</w:t>
              </w:r>
            </w:hyperlink>
            <w:r>
              <w:rPr>
                <w:color w:val="392C69"/>
              </w:rPr>
              <w:t xml:space="preserve">, от 01.09.2016 </w:t>
            </w:r>
            <w:hyperlink r:id="rId114" w:history="1">
              <w:r>
                <w:rPr>
                  <w:color w:val="0000FF"/>
                </w:rPr>
                <w:t>N 122-п</w:t>
              </w:r>
            </w:hyperlink>
            <w:r>
              <w:rPr>
                <w:color w:val="392C69"/>
              </w:rPr>
              <w:t xml:space="preserve">, от 22.12.2017 </w:t>
            </w:r>
            <w:hyperlink r:id="rId115" w:history="1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1. Цель оказания государственной услуги "Организация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услуг" (далее - государственная услуга): создание условий для предоставления государственных и муниципальных услуг и предоставление отдельных государственных услуг.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2. Категория потребителей государственной услуги: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потребители).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3. Основные показатели, характеризующие состав, качество и объем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sectPr w:rsidR="00CB4D6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0"/>
        <w:gridCol w:w="3120"/>
        <w:gridCol w:w="3720"/>
      </w:tblGrid>
      <w:tr w:rsidR="00CB4D6E">
        <w:tc>
          <w:tcPr>
            <w:tcW w:w="2820" w:type="dxa"/>
          </w:tcPr>
          <w:p w:rsidR="00CB4D6E" w:rsidRDefault="00CB4D6E">
            <w:pPr>
              <w:pStyle w:val="ConsPlusNormal"/>
              <w:jc w:val="center"/>
            </w:pPr>
            <w:r>
              <w:lastRenderedPageBreak/>
              <w:t>Наименование показателя, единицы измерения</w:t>
            </w:r>
          </w:p>
        </w:tc>
        <w:tc>
          <w:tcPr>
            <w:tcW w:w="3120" w:type="dxa"/>
          </w:tcPr>
          <w:p w:rsidR="00CB4D6E" w:rsidRDefault="00CB4D6E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3720" w:type="dxa"/>
          </w:tcPr>
          <w:p w:rsidR="00CB4D6E" w:rsidRDefault="00CB4D6E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CB4D6E">
        <w:tc>
          <w:tcPr>
            <w:tcW w:w="2820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20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</w:tcPr>
          <w:p w:rsidR="00CB4D6E" w:rsidRDefault="00CB4D6E">
            <w:pPr>
              <w:pStyle w:val="ConsPlusNormal"/>
              <w:jc w:val="center"/>
            </w:pPr>
            <w:r>
              <w:t>3</w:t>
            </w:r>
          </w:p>
        </w:tc>
      </w:tr>
      <w:tr w:rsidR="00CB4D6E">
        <w:tc>
          <w:tcPr>
            <w:tcW w:w="2820" w:type="dxa"/>
          </w:tcPr>
          <w:p w:rsidR="00CB4D6E" w:rsidRDefault="00CB4D6E">
            <w:pPr>
              <w:pStyle w:val="ConsPlusNormal"/>
            </w:pPr>
            <w:r>
              <w:t>Доля потребителей, удовлетворенных качеством информации о порядке предоставления государственных и муниципальных услуг (%)</w:t>
            </w:r>
          </w:p>
        </w:tc>
        <w:tc>
          <w:tcPr>
            <w:tcW w:w="3120" w:type="dxa"/>
          </w:tcPr>
          <w:p w:rsidR="00CB4D6E" w:rsidRDefault="00CB4D6E">
            <w:pPr>
              <w:pStyle w:val="ConsPlusNormal"/>
            </w:pPr>
            <w:r>
              <w:t>Пу / П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Пу - число потребителей, удовлетворенных качеством информации о порядке предоставления государственных и муниципальных услуг;</w:t>
            </w:r>
          </w:p>
          <w:p w:rsidR="00CB4D6E" w:rsidRDefault="00CB4D6E">
            <w:pPr>
              <w:pStyle w:val="ConsPlusNormal"/>
            </w:pPr>
            <w:r>
              <w:t>П - число потребителей, которым предоставлялись государственные и муниципальные услуги</w:t>
            </w:r>
          </w:p>
        </w:tc>
        <w:tc>
          <w:tcPr>
            <w:tcW w:w="3720" w:type="dxa"/>
          </w:tcPr>
          <w:p w:rsidR="00CB4D6E" w:rsidRDefault="00CB4D6E">
            <w:pPr>
              <w:pStyle w:val="ConsPlusNormal"/>
            </w:pPr>
            <w:r>
              <w:t>Результаты анкетирования (опроса) потребителей, обратившихся за предоставлением государственных и муниципальных услуг, мониторинг уровня удовлетворенности потребителей доступностью и качеством предоставления государственных и муниципальных услуг</w:t>
            </w:r>
          </w:p>
        </w:tc>
      </w:tr>
      <w:tr w:rsidR="00CB4D6E">
        <w:tc>
          <w:tcPr>
            <w:tcW w:w="2820" w:type="dxa"/>
          </w:tcPr>
          <w:p w:rsidR="00CB4D6E" w:rsidRDefault="00CB4D6E">
            <w:pPr>
              <w:pStyle w:val="ConsPlusNormal"/>
            </w:pPr>
            <w:r>
              <w:t>Количество предоставленных государственных и муниципальных услуг (принятых заявлений, оказанных консультаций, выданных документов, назначенных мер социальной поддержки)</w:t>
            </w:r>
          </w:p>
        </w:tc>
        <w:tc>
          <w:tcPr>
            <w:tcW w:w="3120" w:type="dxa"/>
          </w:tcPr>
          <w:p w:rsidR="00CB4D6E" w:rsidRDefault="00CB4D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720" w:type="dxa"/>
          </w:tcPr>
          <w:p w:rsidR="00CB4D6E" w:rsidRDefault="00CB4D6E">
            <w:pPr>
              <w:pStyle w:val="ConsPlusNormal"/>
            </w:pPr>
            <w:r>
              <w:t>Государственная информационная система Омской области "Электронный социальный регистр населения Омской области", внутренний учет на бумажном носителе</w:t>
            </w:r>
          </w:p>
        </w:tc>
      </w:tr>
    </w:tbl>
    <w:p w:rsidR="00CB4D6E" w:rsidRDefault="00CB4D6E">
      <w:pPr>
        <w:sectPr w:rsidR="00CB4D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4. Правовые основы оказания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1) Федеральный </w:t>
      </w:r>
      <w:hyperlink r:id="rId116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2) </w:t>
      </w:r>
      <w:hyperlink r:id="rId117" w:history="1">
        <w:r>
          <w:rPr>
            <w:color w:val="0000FF"/>
          </w:rPr>
          <w:t>Кодекс</w:t>
        </w:r>
      </w:hyperlink>
      <w:r>
        <w:t xml:space="preserve"> Омской области о социальной защите отдельных категорий граждан;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3) </w:t>
      </w:r>
      <w:hyperlink r:id="rId118" w:history="1">
        <w:r>
          <w:rPr>
            <w:color w:val="0000FF"/>
          </w:rPr>
          <w:t>Закон</w:t>
        </w:r>
      </w:hyperlink>
      <w:r>
        <w:t xml:space="preserve"> Омской области от 1 марта 2004 года N 512-ОЗ "О государственных наградах Омской области, наградах высших органов государственной власти Омской области и почетных званиях Омской области";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4) </w:t>
      </w:r>
      <w:hyperlink r:id="rId119" w:history="1">
        <w:r>
          <w:rPr>
            <w:color w:val="0000FF"/>
          </w:rPr>
          <w:t>Закон</w:t>
        </w:r>
      </w:hyperlink>
      <w:r>
        <w:t xml:space="preserve"> Омской области от 16 октября 2007 года N 961-ОЗ "О звании "Ветеран Омской области";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4.1) </w:t>
      </w:r>
      <w:hyperlink r:id="rId120" w:history="1">
        <w:r>
          <w:rPr>
            <w:color w:val="0000FF"/>
          </w:rPr>
          <w:t>Закон</w:t>
        </w:r>
      </w:hyperlink>
      <w:r>
        <w:t xml:space="preserve"> Омской области от 21 апреля 2016 года N 1866-ОЗ "О предоставлении меры социальной поддержки на уплату взноса на капитальный ремонт";</w:t>
      </w:r>
    </w:p>
    <w:p w:rsidR="00CB4D6E" w:rsidRDefault="00CB4D6E">
      <w:pPr>
        <w:pStyle w:val="ConsPlusNormal"/>
        <w:jc w:val="both"/>
      </w:pPr>
      <w:r>
        <w:t xml:space="preserve">(пп. 4.1 введен </w:t>
      </w:r>
      <w:hyperlink r:id="rId12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01.06.2016 N 85-п)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5) </w:t>
      </w:r>
      <w:hyperlink r:id="rId122" w:history="1">
        <w:r>
          <w:rPr>
            <w:color w:val="0000FF"/>
          </w:rPr>
          <w:t>Указ</w:t>
        </w:r>
      </w:hyperlink>
      <w:r>
        <w:t xml:space="preserve"> Губернатора Омской области от 16 декабря 2005 года N 154 "О ежемесячном материальном обеспечении отдельных категорий граждан, имеющих выдающиеся достижения и особые заслуги перед Омской областью";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6) </w:t>
      </w:r>
      <w:hyperlink r:id="rId123" w:history="1">
        <w:r>
          <w:rPr>
            <w:color w:val="0000FF"/>
          </w:rPr>
          <w:t>Указ</w:t>
        </w:r>
      </w:hyperlink>
      <w:r>
        <w:t xml:space="preserve"> Губернатора Омской области от 17 октября 2006 года N 143 "Об утверждении Порядка предоставления отдельных мер социальной поддержки лицам, награжденным золотой медалью "За особые заслуги перед Омской областью", удостоенным почетного звания Омской области "Почетный гражданин Омской области";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6.1) </w:t>
      </w:r>
      <w:hyperlink r:id="rId124" w:history="1">
        <w:r>
          <w:rPr>
            <w:color w:val="0000FF"/>
          </w:rPr>
          <w:t>Указ</w:t>
        </w:r>
      </w:hyperlink>
      <w:r>
        <w:t xml:space="preserve"> Губернатора Омской области от 5 августа 2009 года N 89 "О реализации отдельных положений статей 19, 47.1, 50 Кодекса о государственных должностях Омской области и государственной гражданской службе Омской области";</w:t>
      </w:r>
    </w:p>
    <w:p w:rsidR="00CB4D6E" w:rsidRDefault="00CB4D6E">
      <w:pPr>
        <w:pStyle w:val="ConsPlusNormal"/>
        <w:jc w:val="both"/>
      </w:pPr>
      <w:r>
        <w:t xml:space="preserve">(пп. 6.1 введен </w:t>
      </w:r>
      <w:hyperlink r:id="rId125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22.12.2017 N 124-п)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6.2) </w:t>
      </w:r>
      <w:hyperlink r:id="rId126" w:history="1">
        <w:r>
          <w:rPr>
            <w:color w:val="0000FF"/>
          </w:rPr>
          <w:t>Указ</w:t>
        </w:r>
      </w:hyperlink>
      <w:r>
        <w:t xml:space="preserve"> Губернатора Омской области от 23 августа 2011 года N 87 "О мерах по реализации статьи 14 Кодекса о государственных должностях Омской области и государственной гражданской службе Омской области, отдельных положений статьи 3 Закона Омской области "О введении в действие и об изменении отдельных положений Кодекса о государственных должностях Омской области и государственной гражданской службе Омской области";</w:t>
      </w:r>
    </w:p>
    <w:p w:rsidR="00CB4D6E" w:rsidRDefault="00CB4D6E">
      <w:pPr>
        <w:pStyle w:val="ConsPlusNormal"/>
        <w:jc w:val="both"/>
      </w:pPr>
      <w:r>
        <w:t xml:space="preserve">(пп. 6.2 введен </w:t>
      </w:r>
      <w:hyperlink r:id="rId12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22.12.2017 N 124-п)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7) </w:t>
      </w:r>
      <w:hyperlink r:id="rId128" w:history="1">
        <w:r>
          <w:rPr>
            <w:color w:val="0000FF"/>
          </w:rPr>
          <w:t>Указ</w:t>
        </w:r>
      </w:hyperlink>
      <w:r>
        <w:t xml:space="preserve"> Губернатора Омской области от 14 сентября 2011 года N 96 "О мерах по реализации статьи 32.1 Кодекса Омской области о социальной защите отдельных категорий граждан";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8) </w:t>
      </w:r>
      <w:hyperlink r:id="rId129" w:history="1">
        <w:r>
          <w:rPr>
            <w:color w:val="0000FF"/>
          </w:rPr>
          <w:t>Указ</w:t>
        </w:r>
      </w:hyperlink>
      <w:r>
        <w:t xml:space="preserve"> Губернатора Омской области от 29 июля 2013 N 109 "Об утверждении Перечня государственных услуг Омской области, предоставляемых органами исполнительной власти Омской области, территориальным государственным внебюджетным фондом Омской области в многофункциональных центрах предоставления государственных и муниципальных услуг";</w:t>
      </w:r>
    </w:p>
    <w:p w:rsidR="00CB4D6E" w:rsidRDefault="00CB4D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4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D6E" w:rsidRDefault="00CB4D6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B4D6E" w:rsidRDefault="00CB4D6E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Указ Губернатора Омской области от 06.12.2017 N 203 имеет название "О ежегодной денежной выплате отдельным категориям граждан ко Дню Победы в Великой Отечественной войне 1941 - 1945 годов в </w:t>
            </w:r>
            <w:r>
              <w:rPr>
                <w:color w:val="392C69"/>
              </w:rPr>
              <w:lastRenderedPageBreak/>
              <w:t>Омской области".</w:t>
            </w:r>
          </w:p>
        </w:tc>
      </w:tr>
    </w:tbl>
    <w:p w:rsidR="00CB4D6E" w:rsidRDefault="00CB4D6E">
      <w:pPr>
        <w:pStyle w:val="ConsPlusNormal"/>
        <w:spacing w:before="280"/>
        <w:ind w:firstLine="540"/>
        <w:jc w:val="both"/>
      </w:pPr>
      <w:r>
        <w:lastRenderedPageBreak/>
        <w:t xml:space="preserve">8.1) </w:t>
      </w:r>
      <w:hyperlink r:id="rId130" w:history="1">
        <w:r>
          <w:rPr>
            <w:color w:val="0000FF"/>
          </w:rPr>
          <w:t>Указ</w:t>
        </w:r>
      </w:hyperlink>
      <w:r>
        <w:t xml:space="preserve"> Губернатора Омской области от 6 декабря 2017 года N 203 "О ежегодной денежной выплате отдельным категориям граждан ко Дню Победы в Великой Отечественной войне 1945 - 1945 годов в Омской области";</w:t>
      </w:r>
    </w:p>
    <w:p w:rsidR="00CB4D6E" w:rsidRDefault="00CB4D6E">
      <w:pPr>
        <w:pStyle w:val="ConsPlusNormal"/>
        <w:jc w:val="both"/>
      </w:pPr>
      <w:r>
        <w:t xml:space="preserve">(пп. 8.1 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22.12.2017 N 124-п)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8.2) </w:t>
      </w:r>
      <w:hyperlink r:id="rId132" w:history="1">
        <w:r>
          <w:rPr>
            <w:color w:val="0000FF"/>
          </w:rPr>
          <w:t>Указ</w:t>
        </w:r>
      </w:hyperlink>
      <w:r>
        <w:t xml:space="preserve"> Губернатора Омской области от 1 августа 2016 года N 133 "О дополнительной мере социальной поддержки в виде частичной компенсации расходов по оплате коммунальных услуг в 2017, 2018 годах";</w:t>
      </w:r>
    </w:p>
    <w:p w:rsidR="00CB4D6E" w:rsidRDefault="00CB4D6E">
      <w:pPr>
        <w:pStyle w:val="ConsPlusNormal"/>
        <w:jc w:val="both"/>
      </w:pPr>
      <w:r>
        <w:t xml:space="preserve">(пп. 8.2 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22.12.2017 N 124-п)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8.3) </w:t>
      </w:r>
      <w:hyperlink r:id="rId134" w:history="1">
        <w:r>
          <w:rPr>
            <w:color w:val="0000FF"/>
          </w:rPr>
          <w:t>Указ</w:t>
        </w:r>
      </w:hyperlink>
      <w:r>
        <w:t xml:space="preserve"> Губернатора Омской области от 6 декабря 2017 года N 203 "О ежегодной денежной выплате отдельным категориям граждан ко Дню Победы в Великой Отечественной войне 1945 - 1945 годов в Омской области";</w:t>
      </w:r>
    </w:p>
    <w:p w:rsidR="00CB4D6E" w:rsidRDefault="00CB4D6E">
      <w:pPr>
        <w:pStyle w:val="ConsPlusNormal"/>
        <w:jc w:val="both"/>
      </w:pPr>
      <w:r>
        <w:t xml:space="preserve">(пп. 8.3 введен </w:t>
      </w:r>
      <w:hyperlink r:id="rId135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22.12.2017 N 124-п)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9) </w:t>
      </w:r>
      <w:hyperlink r:id="rId136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31 декабря 2004 года N 104-п "Об утверждении Порядка учета состава семьи, исчисления среднего дохода на одного члена семьи при назначении пособия на ребенка на территории Омской области";</w:t>
      </w:r>
    </w:p>
    <w:p w:rsidR="00CB4D6E" w:rsidRDefault="00CB4D6E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01.06.2016 N 85-п)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10) </w:t>
      </w:r>
      <w:hyperlink r:id="rId138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16 декабря 2005 года N 137-п "О порядке определения конкретного размера, назначения и выплаты ежемесячного материального обеспечения гражданам за выдающиеся достижения и особые заслуги перед Омской областью";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11) </w:t>
      </w:r>
      <w:hyperlink r:id="rId139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21 декабря 2005 года N 139-п "Об утверждении Правил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12) </w:t>
      </w:r>
      <w:hyperlink r:id="rId140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13 декабря 2006 года N 161-п "О некоторых вопросах социальной поддержки многодетных семей в Омской области";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13) </w:t>
      </w:r>
      <w:hyperlink r:id="rId141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11 апреля 2007 года N 46-п "Об утверждении Порядка назначения и выплаты государственных пособий гражданам, имеющим детей, и беременным женщинам";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14) </w:t>
      </w:r>
      <w:hyperlink r:id="rId142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17 октября 2007 года N 129-п "О мерах по реализации Закона Омской области "О звании "Ветеран Омской области";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15) </w:t>
      </w:r>
      <w:hyperlink r:id="rId143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12 ноября 2008 года N 190-п "Об утверждении Порядка предоставления мер социальной поддержки в денежной форме отдельным категориям граждан в Омской области и Порядка определения ежемесячного дохода гражданина, имеющего звание "Ветеран Омской области";</w:t>
      </w:r>
    </w:p>
    <w:p w:rsidR="00CB4D6E" w:rsidRDefault="00CB4D6E">
      <w:pPr>
        <w:pStyle w:val="ConsPlusNormal"/>
        <w:jc w:val="both"/>
      </w:pPr>
      <w:r>
        <w:t xml:space="preserve">(пп. 15 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22.12.2017 N 124-п)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16) </w:t>
      </w:r>
      <w:hyperlink r:id="rId145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25 ноября 2009 года N 224-п "О мерах социальной поддержки по проезду отдельных категорий граждан в Омской области";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lastRenderedPageBreak/>
        <w:t xml:space="preserve">17) </w:t>
      </w:r>
      <w:hyperlink r:id="rId146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2 декабря 2009 года N 229-п "Об утверждении Порядка предоставления мер социальной поддержки по оплате жилого помещения и коммунальных услуг отдельным категориям граждан в Омской области";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18) </w:t>
      </w:r>
      <w:hyperlink r:id="rId147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24 ноября 2010 года N 232-п "О предоставлении ежемесячной доплаты к пенсии отдельным категориям граждан";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19) </w:t>
      </w:r>
      <w:hyperlink r:id="rId148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19 января 2011 года N 3-п "О мерах по реализации статьи 41.1 Кодекса Омской области о социальной защите отдельных категорий граждан";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20) </w:t>
      </w:r>
      <w:hyperlink r:id="rId149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21 февраля 2012 года N 39-п "Об установлении меры социальной поддержки по оплате жилого помещения и коммунальных услуг работникам организаций социального обслуживания, находящихся в ведении Омской области, а также неработающим пенсионерам, уволенным из указанных организаций";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21)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19 декабря 2012 года N 277-п "О денежном вознаграждении гражданам за добровольную сдачу незаконно хранящихся огнестрельного оружия, его основных частей, боеприпасов, взрывчатых веществ и взрывных устройств";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21.1) </w:t>
      </w:r>
      <w:hyperlink r:id="rId151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11 мая 2016 года N 127-п "Об утверждении Порядка предоставления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доме";</w:t>
      </w:r>
    </w:p>
    <w:p w:rsidR="00CB4D6E" w:rsidRDefault="00CB4D6E">
      <w:pPr>
        <w:pStyle w:val="ConsPlusNormal"/>
        <w:jc w:val="both"/>
      </w:pPr>
      <w:r>
        <w:t xml:space="preserve">(пп. 21.1 введен </w:t>
      </w:r>
      <w:hyperlink r:id="rId15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01.06.2016 N 85-п)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22) </w:t>
      </w:r>
      <w:hyperlink r:id="rId15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21 сентября 2006 года N 26 "Об утверждении Порядка выплаты социального пособия на погребение на территории Омской области";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23) </w:t>
      </w:r>
      <w:hyperlink r:id="rId15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22 сентября 2008 года N 32 "Об утверждении формы, порядка выдачи и замены удостоверения многодетной семьи";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24) </w:t>
      </w:r>
      <w:hyperlink r:id="rId15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16 марта 2009 года N 17-п "Об отдельных вопросах предоставления мер социальной поддержки по проезду реабилитированным лицам и лицам, признанным пострадавшими от политических репрессий, проживающим на территории Омской области";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25) </w:t>
      </w:r>
      <w:hyperlink r:id="rId15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23 апреля 2009 года N 28-п "Об утверждении Правил представления в Федеральную службу по труду и занятости информации, необходимой для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26) </w:t>
      </w:r>
      <w:hyperlink r:id="rId15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14 мая 2013 года N 33-п "О реализации статьи 28.1 Кодекса Омской области о социальной защите отдельных категорий граждан";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27) </w:t>
      </w:r>
      <w:hyperlink r:id="rId15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18 июня 2013 года N 78-п "Об утверждении Административного регламента предоставления государственной услуги "Назначение ежемесячного материального обеспечения отдельным категориям граждан";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lastRenderedPageBreak/>
        <w:t xml:space="preserve">28) </w:t>
      </w:r>
      <w:hyperlink r:id="rId15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3 июля 2013 года N 86-п "Об утверждении Административного регламента предоставления государственной услуги "Назначение гражданам компенсаций за вред, нанесенный здоровью вследствие чернобыльской катастрофы, компенсации на оздоровление, а также компенсаций семьям за потерю кормильца";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29) </w:t>
      </w:r>
      <w:hyperlink r:id="rId16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16 июля 2013 года N 93-п "Об утверждении Административного регламента предоставления государственной услуги "Назначение компенсации расходов (части расходов) за пользование услугами местной телефонной связи, услугами связи по проводному радиовещанию, коллективной телевизионной антенной отдельным категориям граждан в соответствии с действующими на территории Омской области тарифами";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30) </w:t>
      </w:r>
      <w:hyperlink r:id="rId16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25 июля 2013 года N 100-п "Об утверждении Административного регламента предоставления государственной услуги "Назначение компенсации расходов на автомобильное топливо Героям Советского Союза, Героям Российской Федерации и полным кавалерам ордена Славы";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31) </w:t>
      </w:r>
      <w:hyperlink r:id="rId16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 августа 2013 года N 104-п "Об утверждении Административного регламента предоставления государственной услуги "Назначение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32) </w:t>
      </w:r>
      <w:hyperlink r:id="rId16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6 августа 2013 года N 107-п "Об утверждении Административного регламента предоставления государственной услуги "Назначение государственных единовременных пособий и ежемесячных денежных компенсаций гражданам при возникновении у них поствакцинальных осложнений";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33) </w:t>
      </w:r>
      <w:hyperlink r:id="rId16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6 августа 2013 года N 108-п "Об утверждении Административного регламента предоставления государственной услуги "Присвоение звания "Ветеран Омской области" и выдача удостоверения ветерана Омской области";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34) </w:t>
      </w:r>
      <w:hyperlink r:id="rId16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20 августа 2013 года N 114-п "Об утверждении Административного регламента предоставления государственной услуги "Выплата денежной компенсации лицам, подвергшимся репрессиям в виде лишения свободы, помещения на принудительное лечение в психиатрические лечебные учреждения и впоследствии реабилитированным";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35) </w:t>
      </w:r>
      <w:hyperlink r:id="rId16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22 октября 2013 года N 140-п "Об утверждении Административного регламента предоставления государственной услуги "Назначение ежемесячной денежной выплаты семьям в связи с рождением третьего ребенка или последующих детей";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36) </w:t>
      </w:r>
      <w:hyperlink r:id="rId16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22 октября 2013 года N 141-п "Об утверждении Административного регламента предоставления государственной услуги "Назначение дополнительного пособия на погребение умершей женщины-участницы Великой Отечественной войны";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37) </w:t>
      </w:r>
      <w:hyperlink r:id="rId16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5 ноября 2013 года N 149-п "Об утверждении Административного регламента предоставления государственной услуги "Назначение ежемесячной денежной компенсации на питание детей граждан, подвергшихся воздействию радиации вследствие катастрофы на Чернобыльской АЭС";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lastRenderedPageBreak/>
        <w:t xml:space="preserve">38) </w:t>
      </w:r>
      <w:hyperlink r:id="rId16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5 ноября 2013 года N 150-п "Об утверждении Административного регламента предоставления государственной услуги "Назначение ежемесячной выплаты к пенсии отдельным категориям граждан";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39) </w:t>
      </w:r>
      <w:hyperlink r:id="rId17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5 ноября 2013 года N 151-п "Об утверждении Административного регламента предоставления государственной услуги "Выдача сертификата на областной материнский (семейный) капитал";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40) </w:t>
      </w:r>
      <w:hyperlink r:id="rId17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11 ноября 2013 года N 156-п "Об утверждении Административного регламента предоставления государственной услуги "Назначение ежемесячного пособия студенческим семьям, имеющим детей";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41) </w:t>
      </w:r>
      <w:hyperlink r:id="rId17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14 ноября 2013 года N 158-п "Об утверждении Административного регламента предоставления государственной услуги "Осуществление ежегодной денежной выплаты гражданам, награжденным нагрудным знаком "Почетный донор России";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42) </w:t>
      </w:r>
      <w:hyperlink r:id="rId17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14 ноября 2013 года N 159-п "Об утверждении Административного регламента предоставления государственной услуги "Назначение единовременной денежной выплаты женщинам, награжденным медалью "Материнская слава", мужчинам, награжденным медалью "Отцовская доблесть";</w:t>
      </w:r>
    </w:p>
    <w:p w:rsidR="00CB4D6E" w:rsidRDefault="00CB4D6E">
      <w:pPr>
        <w:pStyle w:val="ConsPlusNormal"/>
        <w:jc w:val="both"/>
      </w:pPr>
      <w:r>
        <w:t xml:space="preserve">(пп. 42 в ред.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22.12.2017 N 124-п)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43) </w:t>
      </w:r>
      <w:hyperlink r:id="rId17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27 ноября 2013 года N 162-п "Об утверждении Административного регламента предоставления государственной услуги "Назначение ежемесячной денежной компенсации в возмещение вреда, причиненного здоровью, военнослужащему или гражданину, призванному на военные сборы, в период прохождения военной службы (военных сборов) либо после увольнения с военной службы (отчисления с военных сборов или окончания военных сборов) при установлении инвалидности вследствие военной травмы и членам их семей в случае их гибели (смерти)";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44) </w:t>
      </w:r>
      <w:hyperlink r:id="rId17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4 декабря 2013 года N 169-п "Об утверждении Административного регламента предоставления государственной услуги "Предоставление средств областного материнского (семейного) капитала";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45) </w:t>
      </w:r>
      <w:hyperlink r:id="rId17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10 декабря 2013 года N 208-п "Об утверждении Административного регламента предоставления государственной услуги "Назначение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46) </w:t>
      </w:r>
      <w:hyperlink r:id="rId17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10 декабря 2013 года N 209-п "Об утверждении Административного регламента предоставления государственной услуги "Назначение гражданам, эвакуированным из зоны отчуждения и переселенным (переселяемым) из зоны отселения, единовременного пособия в связи с переездом на новое место жительства и компенсации стоимости проезда, а также расходов по перевозке имущества";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47) </w:t>
      </w:r>
      <w:hyperlink r:id="rId17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10 декабря 2013 года N 210-п "Об утверждении Административного регламента предоставления государственной услуги "Назначение ежемесячной денежной компенсации в возмещение вреда,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48) </w:t>
      </w:r>
      <w:hyperlink r:id="rId18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10 декабря 2013 </w:t>
      </w:r>
      <w:r>
        <w:lastRenderedPageBreak/>
        <w:t>года N 211-п "Об утверждении Административного регламента предоставления государственной услуги "Назначение ежемесячной денежной компенсации гражданам, проживавшим в 1949 - 1956 годах в населенных пунктах, подвергшихся радиоактивному загрязнению вследствие сбросов радиоактивных отходов в реку Теча";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49) </w:t>
      </w:r>
      <w:hyperlink r:id="rId18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11 декабря 2013 года N 212-п "Об утверждении Административного регламента предоставления государственной услуги "Назначение ежемесячной денежной компенсации на приобретение продовольственных товаров гражданам, подвергшимся воздействию радиации";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50) </w:t>
      </w:r>
      <w:hyperlink r:id="rId18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16 декабря 2013 года N 215-п "Об утверждении Административного регламента предоставления государственной услуги "Назначение ежемесячного пособия по уходу за ребенком";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51) </w:t>
      </w:r>
      <w:hyperlink r:id="rId18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16 декабря 2013 года N 216-п "Об утверждении Административного регламента предоставления государственной услуги "Назначение единовременного пособия женщинам, вставшим на учет в медицинских организациях в ранние сроки беременности";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52) </w:t>
      </w:r>
      <w:hyperlink r:id="rId18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18 декабря 2013 года N 219-п "Об утверждении Административного регламента предоставления государственной услуги "Назначение социального пособия на погребение лицу, взявшему на себя обязанность осуществить погребение умершего";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53) </w:t>
      </w:r>
      <w:hyperlink r:id="rId18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18 декабря 2013 года N 220-п "Об утверждении Административного регламента предоставления государственной услуги "Назначение пособия на ребенка";</w:t>
      </w:r>
    </w:p>
    <w:p w:rsidR="00CB4D6E" w:rsidRDefault="00CB4D6E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01.06.2016 N 85-п)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54) </w:t>
      </w:r>
      <w:hyperlink r:id="rId18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25 декабря 2013 года N 223-п "Об утверждении Административного регламента предоставления государственной услуги "Назначение однократной компенсации из областного бюджета затрат, связанных с установкой телефона, отдельным категориям граждан, в соответствии с действующими на территории Омской области тарифами";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55) </w:t>
      </w:r>
      <w:hyperlink r:id="rId18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25 декабря 2013 года N 224-п "Об утверждении Административного регламента предоставления государственной услуги "Оплата ежегодного санаторно-курортного лечения в санаторно-курортных учреждениях, расположенных в Российской Федерации (предоставление санаторно-курортной путевки), оплата ежегодного проезда к месту лечения в указанных учреждениях и обратно, а также оплата проезда один раз в год к месту отдыха и обратно лицам, награжденным золотой медалью "За особые заслуги перед Омской областью", удостоенным почетного звания Омской области "Почетный гражданин Омской области", а также членам их семьи";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56) </w:t>
      </w:r>
      <w:hyperlink r:id="rId18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9 января 2014 года N 1-п "Об утверждении Административного регламента предоставления государственной услуги "Компенсация расходов на оплату пользования домашним телефоном отдельным категориям граждан и оплату пользования телефоном общественным благотворительным объединениям (организациям), создаваемым отдельными категориями граждан";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57) </w:t>
      </w:r>
      <w:hyperlink r:id="rId19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14 января 2014 года N 2-п "Об утверждении Административного регламента предоставления государственной услуги "Назначение ежемесячного пособия семьям, имеющим пятерых и более детей";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58) </w:t>
      </w:r>
      <w:hyperlink r:id="rId19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14 января 2014 года N 3-п "Об утверждении Административного регламента предоставления государственной </w:t>
      </w:r>
      <w:r>
        <w:lastRenderedPageBreak/>
        <w:t>услуги "Назначение единовременного пособия при рождении двоих и более детей";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59) </w:t>
      </w:r>
      <w:hyperlink r:id="rId19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15 января 2014 года N 5-п "Об утверждении Административного регламента предоставления государственной услуги "Назначение единовременного пособия в случае смерти (гибели) Героя Советского Союза, Героя Российской Федерации или полного кавалера ордена Славы его 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60) </w:t>
      </w:r>
      <w:hyperlink r:id="rId19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17 января 2014 года N 6-п "Об утверждении Административного регламента предоставления государственной услуги "Назначение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61) </w:t>
      </w:r>
      <w:hyperlink r:id="rId19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17 января 2014 года N 7-п "Об утверждении Административного регламента предоставления государственной услуги "Назначение единовременного пособия женщинам, вставшим на учет по беременности и родам";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62) </w:t>
      </w:r>
      <w:hyperlink r:id="rId19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17 января 2014 года N 8-п "Об утверждении Административного регламента предоставления государственной услуги "Назначение единовременного пособия беременной жене военнослужащего, проходящего военную службу по призыву";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63) </w:t>
      </w:r>
      <w:hyperlink r:id="rId19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22 января 2014 года N 11-п "Об утверждении Административного регламента предоставления государственной услуги "Обеспечение проведения ремонта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потерявшим кормильца";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64) </w:t>
      </w:r>
      <w:hyperlink r:id="rId19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28 января 2014 года N 12-п "Об утверждении Административного регламента предоставления государственной услуги "Назначение ежемесячного пособия на ребенка военнослужащего, проходящего военную службу по призыву";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65) </w:t>
      </w:r>
      <w:hyperlink r:id="rId19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29 января 2014 года N 17-п "Об утверждении Административного регламента предоставления государственной услуги "Регистрация многодетной семьи (учет в составе многодетной семьи) для получения мер социальной поддержки";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66) </w:t>
      </w:r>
      <w:hyperlink r:id="rId19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4 февраля 2014 года N 22-п "Об утверждении Административного регламента предоставления государственной услуги "Выдача и замена удостоверения лицам, проживающим на территории Омской области, которым по состоянию на 9 мая 1945 года не исполнилось 18 лет и родители (один из родителей) которых в период с 22 июня 1941 года по 9 мая 1945 года погибли (пропали без вести), умерли в </w:t>
      </w:r>
      <w:r>
        <w:lastRenderedPageBreak/>
        <w:t>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67) </w:t>
      </w:r>
      <w:hyperlink r:id="rId20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12 февраля 2014 года N 29-п "Об утверждении Административного регламента предоставления государственной услуги "Назначение ежемесячных компенсационных выплат нетрудоустроенным женщинам, имеющим детей в возрасте до 3 лет, уволенным в связи с ликвидацией организации";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68) </w:t>
      </w:r>
      <w:hyperlink r:id="rId20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20 февраля 2014 года N 34-п "Об утверждении Административного регламента предоставления государственной услуги "Назначение пособия по беременности и родам";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69) </w:t>
      </w:r>
      <w:hyperlink r:id="rId20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25 февраля 2014 года N 36-п "Об утверждении Административного регламента предоставления государственной услуги "Назначение единовременного пособия при рождении ребенка";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70) </w:t>
      </w:r>
      <w:hyperlink r:id="rId20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31 марта 2014 года N 53-п "Об утверждении Административного регламента предоставления государственной услуги "Предоставление мер социальной поддержки по оплате жилого помещения и коммунальных услуг отдельным категориям граждан в Омской области";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71) </w:t>
      </w:r>
      <w:hyperlink r:id="rId20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3 апреля 2014 года N 54-п "Об утверждении Административного регламента предоставления государственной услуги "Назначение ежемесячного пособия детям отдельных категорий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пенсионное обеспечение которых осуществляется Пенсионным фондом Российской Федерации";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72) </w:t>
      </w:r>
      <w:hyperlink r:id="rId20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7 апреля 2014 года N 60-п "Об утверждении Административного регламента предоставления государственной услуги "Назначение единовременного пособия при передаче ребенка на воспитание в семью";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73) </w:t>
      </w:r>
      <w:hyperlink r:id="rId20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24 апреля 2014 года N 68-п "Об утверждении Административного регламента предоставления государственной услуги "Выдача электронных транспортных карт гражданам, проживающим на территории Омской области";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74) </w:t>
      </w:r>
      <w:hyperlink r:id="rId20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27 мая 2014 года N 80-п "Об утверждении Административного регламента предоставления государственной услуги "Назначение ежемесячных денежных выплат отдельным категориям граждан";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75) исключен с 1 января 2018 года. - </w:t>
      </w:r>
      <w:hyperlink r:id="rId20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22.12.2017 N 124-п;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76) </w:t>
      </w:r>
      <w:hyperlink r:id="rId20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19 сентября 2014 года N 155-п "Об утверждении Административного регламента предоставления государственной услуги "Назначение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77) </w:t>
      </w:r>
      <w:hyperlink r:id="rId2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28 октября 2014 года N 164-п "Об утверждении Административного регламента предоставления государственной услуги "Предоставление субсидий на оплату жилого помещения и коммунальных услуг";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lastRenderedPageBreak/>
        <w:t xml:space="preserve">78) </w:t>
      </w:r>
      <w:hyperlink r:id="rId2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17 ноября 2014 года N 174-п "Об утверждении Административного регламента предоставления государственной услуги "Оплата дополнительного оплачиваемого отпуска гражданам, подвергшимся воздействию радиации вследствие катастрофы на Чернобыльской АЭС и ядерных испытаний на Семипалатинском полигоне, в связи с исполнением ими трудовых обязанностей";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79) </w:t>
      </w:r>
      <w:hyperlink r:id="rId2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26 ноября 2014 года N 176-п "Об утверждении Административного регламента предоставления государственной услуги "Назначение ежемесячного материального обеспечения отдельным категориям граждан за выдающиеся достижения и особые заслуги перед Омской областью";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80) </w:t>
      </w:r>
      <w:hyperlink r:id="rId21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8 декабря 2014 года N 178-п "Об утверждении Административного регламента предоставления государственной услуги "Выплата денежного вознаграждения гражданам за добровольную сдачу незаконно хранящихся огнестрельного оружия, его основных частей, боеприпасов, взрывчатых веществ и взрывных устройств";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81) </w:t>
      </w:r>
      <w:hyperlink r:id="rId2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15 декабря 2014 года N 184-п "Об утверждении Административного регламента предоставления государственной услуги "Выплата ежемесячной денежной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82) </w:t>
      </w:r>
      <w:hyperlink r:id="rId21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25 декабря 2014 года N 191-п "Об утверждении Административного регламента предоставления государственной услуги "Назначение доплаты к страховой пенсии по старости (инвалидности) гражданам, замещавшим отдельные муниципальные должности в Омской области";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83) </w:t>
      </w:r>
      <w:hyperlink r:id="rId21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30 декабря 2014 года N 194-п "Об утверждении Административного регламента предоставления государственной услуги "Сохранение среднего заработка на период обучения новым профессиям и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84) </w:t>
      </w:r>
      <w:hyperlink r:id="rId21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30 декабря 2014 года N 196-п "Об утверждении Административного регламента предоставления государственной услуги "Предоставление ежемесячной доплаты к пенсии гражданам Российской Федерации, ранее замещавшим отдельные должности в органах государственной власти и управления Омской области";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85) </w:t>
      </w:r>
      <w:hyperlink r:id="rId2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11 февраля 2015 года N 16-п "О Порядке выплаты средств компенсаций, пособий и других выплат в связи с совершенствованием разграничения полномочий в сфере социальной поддержки граждан, подвергшихся воздействию радиации";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86) </w:t>
      </w:r>
      <w:hyperlink r:id="rId21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22 октября 2015 года N 142-п "Об утверждении Административного регламента предоставления государственной услуги "Установление и выплата пенсии за выслугу лет лицам, замещавшим государственные должности Омской области, должности государственной гражданской службы Омской области, лицам, ранее замещавшим на постоянной основе должности в органах государственной власти и управления Омской области";</w:t>
      </w:r>
    </w:p>
    <w:p w:rsidR="00CB4D6E" w:rsidRDefault="00CB4D6E">
      <w:pPr>
        <w:pStyle w:val="ConsPlusNormal"/>
        <w:jc w:val="both"/>
      </w:pPr>
      <w:r>
        <w:t xml:space="preserve">(в ред. </w:t>
      </w:r>
      <w:hyperlink r:id="rId22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22.12.2017 N 124-п)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lastRenderedPageBreak/>
        <w:t xml:space="preserve">87) </w:t>
      </w:r>
      <w:hyperlink r:id="rId22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14 декабря 2015 года N 170-п "Об утверждении Административного регламента "Предоставление ежегодной денежной выплаты отдельным категориям граждан, подвергшимся воздействию радиации вследствие радиационных катастроф и ядерных испытаний";</w:t>
      </w:r>
    </w:p>
    <w:p w:rsidR="00CB4D6E" w:rsidRDefault="00CB4D6E">
      <w:pPr>
        <w:pStyle w:val="ConsPlusNormal"/>
        <w:jc w:val="both"/>
      </w:pPr>
      <w:r>
        <w:t xml:space="preserve">(пп. 87 введен </w:t>
      </w:r>
      <w:hyperlink r:id="rId222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22.12.2017 N 124-п)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88) </w:t>
      </w:r>
      <w:hyperlink r:id="rId22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25 апреля 2016 года N 67-п "Об утверждении Административного регламента предоставления государственной услуги "Выдача инвалидам разрешений на получение в собственность легковых автомобилей, выданных им органами социальной защиты населения Омской области в соответствии с медицинскими показаниями бесплатно в безвозмездное пользование до 1 января 2005 года";</w:t>
      </w:r>
    </w:p>
    <w:p w:rsidR="00CB4D6E" w:rsidRDefault="00CB4D6E">
      <w:pPr>
        <w:pStyle w:val="ConsPlusNormal"/>
        <w:jc w:val="both"/>
      </w:pPr>
      <w:r>
        <w:t xml:space="preserve">(пп. 88 введен </w:t>
      </w:r>
      <w:hyperlink r:id="rId224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22.12.2017 N 124-п)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89) </w:t>
      </w:r>
      <w:hyperlink r:id="rId22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18 января 2017 года N 4-п "Об утверждении Административного регламента предоставления государственной услуги "Назначение компенсации расходов по оплате жилого помещения и коммунальных услуг отдельным категориям граждан";</w:t>
      </w:r>
    </w:p>
    <w:p w:rsidR="00CB4D6E" w:rsidRDefault="00CB4D6E">
      <w:pPr>
        <w:pStyle w:val="ConsPlusNormal"/>
        <w:jc w:val="both"/>
      </w:pPr>
      <w:r>
        <w:t xml:space="preserve">(пп. 89 введен </w:t>
      </w:r>
      <w:hyperlink r:id="rId22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22.12.2017 N 124-п)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90) </w:t>
      </w:r>
      <w:hyperlink r:id="rId22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9 марта 2017 года N 27-п "Об утверждении Административного регламента предоставления государственной услуги "Предоставление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доме".</w:t>
      </w:r>
    </w:p>
    <w:p w:rsidR="00CB4D6E" w:rsidRDefault="00CB4D6E">
      <w:pPr>
        <w:pStyle w:val="ConsPlusNormal"/>
        <w:jc w:val="both"/>
      </w:pPr>
      <w:r>
        <w:t xml:space="preserve">(пп. 90 введен </w:t>
      </w:r>
      <w:hyperlink r:id="rId228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22.12.2017 N 124-п)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5. Действия по оказанию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1) информирование потребителей о порядке и особенностях организации предоставления государственных и муниципальных услуг в многофункциональном центре предоставления государственных и муниципальных услуг (далее - учреждение), о ходе выполнения предоставления государственных и муниципальных услуг, а также по иным вопросам, связанным с деятельностью учреждения, при личном обращении потребителя, поступлении обращения по электронной почте либо по телефону;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2) прием заявлений и необходимых документов для предоставления государственных и муниципальных услуг, регистрация заявления (в том числе выдача расписки потребителю);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3) составление реестров и актов передачи документов для предоставления государственных и муниципальных услуг в территориальные органы федеральных органов исполнительной власти, органы государственных внебюджетных фондов, органы исполнительной власти Омской области, органы местного самоуправления Омской области;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4) отправка документов для предоставления государственных и муниципальных услуг в территориальные органы федеральных органов исполнительной власти, органы государственных внебюджетных фондов, органы исполнительной власти Омской области, органы местного самоуправления Омской области;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5) получение результатов предоставления государственных и муниципальных услуг из территориальных органов федеральных органов исполнительной власти, органов государственных внебюджетных фондов, органов исполнительной власти Омской области, </w:t>
      </w:r>
      <w:r>
        <w:lastRenderedPageBreak/>
        <w:t>органов местного самоуправления Омской области с сопроводительным реестром, актом (если предусмотрено соглашением о взаимодействии, административным регламентом предоставления государственных (муниципальных) услуг);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6) выдача результатов предоставления государственных и муниципальных услуг потребителю (если предусмотрено соглашением о взаимодействии, административным регламентом предоставления государственных (муниципальных) услуг);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7) предоставление отдельных государственных услуг в полном объеме, включая принятие решения о предоставлении государственной услуги или об отказе в ее предоставлении, в соответствии с законодательством.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В сфере обеспечения реализации прав на меры социальной поддержки отдельных категорий граждан в соответствии с законодательством учреждение: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осуществляет прием документов для распоряжения средствами областного материнского (семейного) капитала и принимает решение о предоставлении (отказе в предоставлении) средств областного материнского (семейного) капитала;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осуществляет перечисление средств областного материнского (семейного) капитала;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осуществляет выплату: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пособий гражданам, имеющим детей, и беременным женщинам, предусмотренных федеральным и областным законодательством;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отдельных видов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уволенным (прекратившим деятельность, полномочия) в установленном порядке;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единовременного пособия при всех формах устройства детей, лишенных родительского попечения, в семью;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компенсации страховых премий по договору обязательного страхования гражданской ответственности владельцев транспортных средств лицам, являющимся инвалидами;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денежной компенсации лицам, подвергшимся политическим репрессиям в виде лишения свободы или помещения на принудительное лечение в психиатрические лечебные учреждения и впоследствии реабилитированным в соответствии с </w:t>
      </w:r>
      <w:hyperlink r:id="rId229" w:history="1">
        <w:r>
          <w:rPr>
            <w:color w:val="0000FF"/>
          </w:rPr>
          <w:t>Законом</w:t>
        </w:r>
      </w:hyperlink>
      <w:r>
        <w:t xml:space="preserve"> Российской Федерации "О реабилитации жертв политических репрессий";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компенсации расходов по оплате жилого помещения и коммунальных услуг членам семей погибших (умерших) военнослужащих и сотрудников некоторых федеральных органов исполнительной власти;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государственного единовременного пособия при возникновении поствакцинальных осложнений;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ежемесячной денежной компенсации гражданам, признанным в установленном порядке инвалидами вследствие поствакцинального осложнения;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государственного единовременного пособия членам семьи в случае смерти гражданина, наступившей вследствие поствакцинального осложнения;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lastRenderedPageBreak/>
        <w:t>ежегодной денежной выплаты гражданам, награжденным нагрудным знаком "Почетный донор России", "Почетный донор СССР";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компенсации расходов (части расходов) за пользование услугами местной телефонной связи, услугами связи по проводному радиовещанию, коллективной телевизионной антенной отдельным категориям граждан в соответствии с действующими на территории Омской области тарифами;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компенсации расходов на автомобильное топливо Героям Советского Союза, Героям Российской Федерации и полным кавалерам ордена Славы;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компенсации расходов на сооружение на могиле умершего (погибшего) Героя Советского Союза, Героя Российской Федерации, полного кавалера ордена Славы, Героя Социалистического Труда, Героя Труда Российской Федерации и полного кавалера ордена Трудовой Славы надгробия установленного Правительством Российской Федерации образца;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единовременного пособия в случае смерти (гибели) Героев Советского Союза, Героев Российской Федерации или полных кавалеров ордена Славы 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осуществляет подготовку списков на выплату денежных средств на проведение ремонта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потерявшим кормильца, ремонт которых подлежит оплате за счет средств федерального бюджета путем выплаты гражданам соответствующих средств;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назначает гражданам ежемесячную денежную компенсацию в возмещение вреда, причиненного их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(</w:t>
      </w:r>
      <w:hyperlink r:id="rId230" w:history="1">
        <w:r>
          <w:rPr>
            <w:color w:val="0000FF"/>
          </w:rPr>
          <w:t>пункт 15 части первой статьи 14</w:t>
        </w:r>
      </w:hyperlink>
      <w: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АЭС"), и формирует соответствующие реестры для выплаты;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- в соответствии с </w:t>
      </w:r>
      <w:hyperlink r:id="rId231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назначает и осуществляет выплаты: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единовременной компенсации за вред здоровью гражданам, ставшим инвалидами вследствие чернобыльской катастрофы;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ежемесячной денежной компенсации в возмещение вреда участникам ликвидации последствий чернобыльской катастрофы;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ежемесячной компенсации за потерю кормильца - участника ликвидации последствий чернобыльской катастрофы;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ежегодной компенсации за вред здоровью участникам ликвидации последствий чернобыльской катастрофы;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ежемесячной денежной компенсации на приобретение продовольственных товаров гражданам, подвергшимся воздействию радиации, их детям;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lastRenderedPageBreak/>
        <w:t>ежегодной компенсации на оздоровление участникам ликвидации последствий чернобыльской катастрофы;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единовременной компенсации членам семьи, потерявшим кормильца вследствие чернобыльской катастрофы;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ежегодной компенсации детям, потерявшим кормильца, участвовавшего в ликвидации последствий катастрофы на Чернобыльской АЭС;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ежемесячной денежной компенсацию на питание детям инвалидов вследствие чернобыльской катастрофы и участников ликвидации последствий чернобыльской катастрофы;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единовременного пособия в связи с переездом на новое место жительства и компенсации стоимости проезда, расходов по перевозке имущества железнодорожным, водным, автомобильным и авиационным транспортом гражданам, переселенным из зоны отчуждения, зоны отселения, зоны проживания с правом на отселение;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- назначает денежные компенсации на приобретение продовольственных товаров гражданам, подвергшимся радиоактивному облучению в результате ядерных испытаний на Семипалатинском полигоне и получившим суммарную (накопленную) эффективную дозу облучения, превышающую 25 сЗв (бэр), в соответствии с Федеральным </w:t>
      </w:r>
      <w:hyperlink r:id="rId232" w:history="1">
        <w:r>
          <w:rPr>
            <w:color w:val="0000FF"/>
          </w:rPr>
          <w:t>законом</w:t>
        </w:r>
      </w:hyperlink>
      <w: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 и осуществляет выплаты;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- назначает денежные компенсации в соответствии с Федеральным </w:t>
      </w:r>
      <w:hyperlink r:id="rId233" w:history="1">
        <w:r>
          <w:rPr>
            <w:color w:val="0000FF"/>
          </w:rPr>
          <w:t>законом</w:t>
        </w:r>
      </w:hyperlink>
      <w: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осуществляет выплаты, в том числе: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ежемесячной денежной компенсации гражданам, проживавшим в 1949 - 1956 годах в населенных пунктах, подвергшихся радиоактивному загрязнению вследствие сбросов радиоактивных отходов в реку Теча, и получившим накопленную эффективную дозу облучения свыше 35 сЗв (бэр);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ежемесячной денежной компенсации гражданам, проживавшим в 1949 - 1956 годах в населенных пунктах, подвергшихся радиоактивному загрязнению вследствие сбросов радиоактивных отходов в реку Теча, и получившим накопленную эффективную дозу облучения свыше 7 сЗв (бэр), но не более 35 сЗв (бэр);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назначает ежемесячную денежную компенсацию в возмещение вреда, причиненного здоровью, военнослужащему или гражданину, призванному на военные сборы, в период прохождения военной службы (военных сборов) либо после увольнения с военной службы (отчисления с военных сборов или окончания военных сборов) при установлении инвалидности вследствие военной травмы и членам их семей в случае их гибели (смерти) и формирует соответствующие реестры на выплату;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оплачивает дополнительный оплачиваемый отпуск гражданам, подвергшимся воздействию радиации вследствие катастрофы на Чернобыльской АЭС и ядерных испытаний на Семипалатинском полигоне;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- назначает и производит выплату ежемесячной денежной компенсации в возмещение </w:t>
      </w:r>
      <w:r>
        <w:lastRenderedPageBreak/>
        <w:t>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предоставляет ежегодную денежную выплату отдельным категориям граждан, подвергшимся воздействию радиации вследствие радиационных катастроф и ядерных испытаний;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- назначает ежемесячное пособие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 соответствии с </w:t>
      </w:r>
      <w:hyperlink r:id="rId23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2010 года N 481 "О ежемесячном пособии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учреждениях)" и готовит соответствующие списки для выплаты;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предоставляет единовременную денежную выплату женщинам, награжденным медалью "Материнская слава", мужчинам, награжденным медалью "Отцовская доблесть";</w:t>
      </w:r>
    </w:p>
    <w:p w:rsidR="00CB4D6E" w:rsidRDefault="00CB4D6E">
      <w:pPr>
        <w:pStyle w:val="ConsPlusNormal"/>
        <w:jc w:val="both"/>
      </w:pPr>
      <w:r>
        <w:t xml:space="preserve">(в ред. </w:t>
      </w:r>
      <w:hyperlink r:id="rId23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01.06.2016 N 85-п)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- назначает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в соответствии с </w:t>
      </w:r>
      <w:hyperlink r:id="rId23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2008 года N 1051 "О порядке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Федерации" и готовит соответствующие списки для выплаты;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- назначает ежемесячные компенсационные выплаты нетрудоустроенным женщинам, имеющим детей в возрасте до 3 лет, уволенным в связи с ликвидацией организации, в соответствии с </w:t>
      </w:r>
      <w:hyperlink r:id="rId23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4 августа 2006 года N 472 "О финансировании ежемесячных компенсационных выплат нетрудоустроенным женщинам, имеющим детей в возрасте до 3 лет, уволенным в связи с ликвидацией организации" и готовит соответствующие списки для выплаты;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- абзац исключен с 1 января 2018 года. - </w:t>
      </w:r>
      <w:hyperlink r:id="rId23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Омской области от 22.12.2017 N 124-п;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осуществляет предоставление субсидий на оплату жилого помещения и коммунальных услуг;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предоставляет меры социальной поддержки отдельным категориям граждан по оплате жилого помещения и коммунальных услуг, а также услуг по вывозу бытовых и других отходов;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предоставляет дополнительную меру социальной поддержки в виде денежного эквивалента расходов (скидки) на уплату взноса на капитальный ремонт общего имущества в многоквартирном доме;</w:t>
      </w:r>
    </w:p>
    <w:p w:rsidR="00CB4D6E" w:rsidRDefault="00CB4D6E">
      <w:pPr>
        <w:pStyle w:val="ConsPlusNormal"/>
        <w:jc w:val="both"/>
      </w:pPr>
      <w:r>
        <w:lastRenderedPageBreak/>
        <w:t xml:space="preserve">(абзац введен </w:t>
      </w:r>
      <w:hyperlink r:id="rId239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01.06.2016 N 85-п)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предоставляет дополнительную меру социальной поддержки в виде частичной компенсации расходов по оплате коммунальных услуг в 2017, 2018 года;</w:t>
      </w:r>
    </w:p>
    <w:p w:rsidR="00CB4D6E" w:rsidRDefault="00CB4D6E">
      <w:pPr>
        <w:pStyle w:val="ConsPlusNormal"/>
        <w:jc w:val="both"/>
      </w:pPr>
      <w:r>
        <w:t xml:space="preserve">(абзац введен </w:t>
      </w:r>
      <w:hyperlink r:id="rId240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Омской области от 01.09.2016 N 122-п; в ред. </w:t>
      </w:r>
      <w:hyperlink r:id="rId24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22.12.2017 N 124-п)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представляет ежегодную денежную выплату отдельным категориям граждан ко Дню Победы в Великой Отечественной войне 1941 - 1945 годов в Омской области;</w:t>
      </w:r>
    </w:p>
    <w:p w:rsidR="00CB4D6E" w:rsidRDefault="00CB4D6E">
      <w:pPr>
        <w:pStyle w:val="ConsPlusNormal"/>
        <w:jc w:val="both"/>
      </w:pPr>
      <w:r>
        <w:t xml:space="preserve">(в ред. </w:t>
      </w:r>
      <w:hyperlink r:id="rId24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Омской области от 22.12.2017 N 124-п)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осуществляет прием документов от граждан, претендующих на присвоение звания "Ветеран Омской области", принимает решение о присвоении звания "Ветеран Омской области" и осуществляет выдачу соответствующего удостоверения;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осуществляет прием документов от лиц, проживающих на территории Омской области, которым по состоянию на 9 мая 1945 года не исполнилось 18 лет и родители (один из родителей) которых в период с 22 июня 1941 года по 9 мая 1945 года погибли (пропали без вести), умерли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районах боевых действий (далее - сироты войны), принимает решение о выдаче (отказе в выдаче) удостоверений сиротам войны и осуществляет выдачу соответствующих удостоверений;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осуществляет прием документов и заявлений на выдачу и продление электронных транспортных карт от граждан, имеющих право на меры социальной поддержки, установленные областным законодательством, с последующей выдачей и продлением электронных транспортных карт;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осуществляет прием документов на регистрацию многодетных семей, имеющих право на меры социальной поддержки, установленные областным законодательством, осуществляет регистрацию многодетных семей, выдачу и (или) замену удостоверений многодетной семьи;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осуществляет прием документов для получения сертификатов на областной материнский (семейный) капитал и принимает решение о выдаче (отказе в выдаче) сертификатов на областной материнский (семейный) капитал и осуществляет выдачу сертификатов на областной материнский (семейный) капитал;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сохраняет средний заработок на период обучения новым профессиям и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6. Требования к материально-техническому обеспечению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sectPr w:rsidR="00CB4D6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2"/>
        <w:gridCol w:w="6947"/>
      </w:tblGrid>
      <w:tr w:rsidR="00CB4D6E">
        <w:tc>
          <w:tcPr>
            <w:tcW w:w="2692" w:type="dxa"/>
          </w:tcPr>
          <w:p w:rsidR="00CB4D6E" w:rsidRDefault="00CB4D6E">
            <w:pPr>
              <w:pStyle w:val="ConsPlusNormal"/>
              <w:jc w:val="center"/>
            </w:pPr>
            <w:r>
              <w:lastRenderedPageBreak/>
              <w:t>Параметр</w:t>
            </w:r>
          </w:p>
        </w:tc>
        <w:tc>
          <w:tcPr>
            <w:tcW w:w="6947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2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7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2" w:type="dxa"/>
          </w:tcPr>
          <w:p w:rsidR="00CB4D6E" w:rsidRDefault="00CB4D6E">
            <w:pPr>
              <w:pStyle w:val="ConsPlusNormal"/>
            </w:pPr>
            <w:r>
              <w:t>Здание</w:t>
            </w:r>
          </w:p>
        </w:tc>
        <w:tc>
          <w:tcPr>
            <w:tcW w:w="6947" w:type="dxa"/>
          </w:tcPr>
          <w:p w:rsidR="00CB4D6E" w:rsidRDefault="00CB4D6E">
            <w:pPr>
              <w:pStyle w:val="ConsPlusNormal"/>
            </w:pPr>
            <w:r>
              <w:t>1) учреждение размещается в специально предназначенном либо приспособленном здании (помещении), не являющемся аварийным;</w:t>
            </w:r>
          </w:p>
          <w:p w:rsidR="00CB4D6E" w:rsidRDefault="00CB4D6E">
            <w:pPr>
              <w:pStyle w:val="ConsPlusNormal"/>
            </w:pPr>
            <w:r>
              <w:t>2) здание (помещение) учреждения оборудуется информационной табличкой (вывеской), содержащей полное наименование учреждения, а также информацию о режиме его работы;</w:t>
            </w:r>
          </w:p>
          <w:p w:rsidR="00CB4D6E" w:rsidRDefault="00CB4D6E">
            <w:pPr>
              <w:pStyle w:val="ConsPlusNormal"/>
            </w:pPr>
            <w:r>
              <w:t xml:space="preserve">3) вход в здание (помещение) учреждения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      </w:r>
            <w:hyperlink r:id="rId243" w:history="1">
              <w:r>
                <w:rPr>
                  <w:color w:val="0000FF"/>
                </w:rPr>
                <w:t>закона</w:t>
              </w:r>
            </w:hyperlink>
            <w:r>
              <w:t xml:space="preserve"> "Технический регламент о безопасности зданий и сооружений";</w:t>
            </w:r>
          </w:p>
          <w:p w:rsidR="00CB4D6E" w:rsidRDefault="00CB4D6E">
            <w:pPr>
              <w:pStyle w:val="ConsPlusNormal"/>
            </w:pPr>
            <w:r>
              <w:t>4) в учреждении организуется не менее одного канала связи, защищенного в соответствии с требованиями законодательства Российской Федерации в сфере защиты информации;</w:t>
            </w:r>
          </w:p>
          <w:p w:rsidR="00CB4D6E" w:rsidRDefault="00CB4D6E">
            <w:pPr>
              <w:pStyle w:val="ConsPlusNormal"/>
            </w:pPr>
            <w:r>
              <w:t>5) в учреждении организуется бесплатный туалет для потребителей</w:t>
            </w:r>
          </w:p>
        </w:tc>
      </w:tr>
      <w:tr w:rsidR="00CB4D6E">
        <w:tc>
          <w:tcPr>
            <w:tcW w:w="2692" w:type="dxa"/>
          </w:tcPr>
          <w:p w:rsidR="00CB4D6E" w:rsidRDefault="00CB4D6E">
            <w:pPr>
              <w:pStyle w:val="ConsPlusNormal"/>
            </w:pPr>
            <w:r>
              <w:t>Состав помещений</w:t>
            </w:r>
          </w:p>
        </w:tc>
        <w:tc>
          <w:tcPr>
            <w:tcW w:w="6947" w:type="dxa"/>
          </w:tcPr>
          <w:p w:rsidR="00CB4D6E" w:rsidRDefault="00CB4D6E">
            <w:pPr>
              <w:pStyle w:val="ConsPlusNormal"/>
            </w:pPr>
            <w:r>
              <w:t>В учреждении имеются следующие помещения:</w:t>
            </w:r>
          </w:p>
          <w:p w:rsidR="00CB4D6E" w:rsidRDefault="00CB4D6E">
            <w:pPr>
              <w:pStyle w:val="ConsPlusNormal"/>
            </w:pPr>
            <w:r>
              <w:t>1) сектор информирования и ожидания (площадь определяется из расчета не менее 10 кв.м на 1 окно);</w:t>
            </w:r>
          </w:p>
          <w:p w:rsidR="00CB4D6E" w:rsidRDefault="00CB4D6E">
            <w:pPr>
              <w:pStyle w:val="ConsPlusNormal"/>
            </w:pPr>
            <w:r>
              <w:t>2) сектор приема потребителей (предусматривается не менее одного окна на каждые 5 тысяч жителей, проживающих в муниципальном образовании Омской области, в котором располагается учреждение, но не менее 5 окон на одно учреждение);</w:t>
            </w:r>
          </w:p>
          <w:p w:rsidR="00CB4D6E" w:rsidRDefault="00CB4D6E">
            <w:pPr>
              <w:pStyle w:val="ConsPlusNormal"/>
            </w:pPr>
            <w:r>
              <w:t>3) кабинеты;</w:t>
            </w:r>
          </w:p>
          <w:p w:rsidR="00CB4D6E" w:rsidRDefault="00CB4D6E">
            <w:pPr>
              <w:pStyle w:val="ConsPlusNormal"/>
            </w:pPr>
            <w:r>
              <w:t>4) бытовые и служебные помещения</w:t>
            </w:r>
          </w:p>
        </w:tc>
      </w:tr>
      <w:tr w:rsidR="00CB4D6E">
        <w:tc>
          <w:tcPr>
            <w:tcW w:w="2692" w:type="dxa"/>
          </w:tcPr>
          <w:p w:rsidR="00CB4D6E" w:rsidRDefault="00CB4D6E">
            <w:pPr>
              <w:pStyle w:val="ConsPlusNormal"/>
            </w:pPr>
            <w:r>
              <w:t>Прилегающая территория</w:t>
            </w:r>
          </w:p>
        </w:tc>
        <w:tc>
          <w:tcPr>
            <w:tcW w:w="6947" w:type="dxa"/>
          </w:tcPr>
          <w:p w:rsidR="00CB4D6E" w:rsidRDefault="00CB4D6E">
            <w:pPr>
              <w:pStyle w:val="ConsPlusNormal"/>
            </w:pPr>
            <w:r>
              <w:t>На территории, прилегающей к учреждению, располагается бесплатная парковка для автомобильного транспорта потребителей, в том числе предусматривающая места для специальных автотранспортных средств инвалидов</w:t>
            </w:r>
          </w:p>
        </w:tc>
      </w:tr>
      <w:tr w:rsidR="00CB4D6E">
        <w:tc>
          <w:tcPr>
            <w:tcW w:w="2692" w:type="dxa"/>
          </w:tcPr>
          <w:p w:rsidR="00CB4D6E" w:rsidRDefault="00CB4D6E">
            <w:pPr>
              <w:pStyle w:val="ConsPlusNormal"/>
            </w:pPr>
            <w:r>
              <w:lastRenderedPageBreak/>
              <w:t>Предметы и оборудование</w:t>
            </w:r>
          </w:p>
        </w:tc>
        <w:tc>
          <w:tcPr>
            <w:tcW w:w="6947" w:type="dxa"/>
          </w:tcPr>
          <w:p w:rsidR="00CB4D6E" w:rsidRDefault="00CB4D6E">
            <w:pPr>
              <w:pStyle w:val="ConsPlusNormal"/>
            </w:pPr>
            <w:r>
              <w:t>1) рабочее место работника учреждения оборудуется персональным компьютером с возможностью доступа к необходимым информационным системам, печатающим и сканирующим устройствами;</w:t>
            </w:r>
          </w:p>
          <w:p w:rsidR="00CB4D6E" w:rsidRDefault="00CB4D6E">
            <w:pPr>
              <w:pStyle w:val="ConsPlusNormal"/>
            </w:pPr>
            <w:r>
              <w:t>2) программно-аппаратный комплекс, обеспечивающий доступ потребителей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деятельности учреждения;</w:t>
            </w:r>
          </w:p>
          <w:p w:rsidR="00CB4D6E" w:rsidRDefault="00CB4D6E">
            <w:pPr>
              <w:pStyle w:val="ConsPlusNormal"/>
            </w:pPr>
            <w:r>
              <w:t>3) стулья, кресельные секции, скамьи (банкетки) и столы (стойки) для оформления документов;</w:t>
            </w:r>
          </w:p>
          <w:p w:rsidR="00CB4D6E" w:rsidRDefault="00CB4D6E">
            <w:pPr>
              <w:pStyle w:val="ConsPlusNormal"/>
            </w:pPr>
            <w:r>
              <w:t>4) копировальная техника (не менее 1 единицы на специалиста группы приема);</w:t>
            </w:r>
          </w:p>
          <w:p w:rsidR="00CB4D6E" w:rsidRDefault="00CB4D6E">
            <w:pPr>
              <w:pStyle w:val="ConsPlusNormal"/>
            </w:pPr>
            <w:r>
              <w:t>5) не менее 1 единицы автотранспорта;</w:t>
            </w:r>
          </w:p>
          <w:p w:rsidR="00CB4D6E" w:rsidRDefault="00CB4D6E">
            <w:pPr>
              <w:pStyle w:val="ConsPlusNormal"/>
            </w:pPr>
            <w:r>
              <w:t>6) электронная система управления очередью;</w:t>
            </w:r>
          </w:p>
          <w:p w:rsidR="00CB4D6E" w:rsidRDefault="00CB4D6E">
            <w:pPr>
              <w:pStyle w:val="ConsPlusNormal"/>
            </w:pPr>
            <w:r>
              <w:t>7) аудио- и видеотехника (не менее 1 единицы)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7. Требования к законности и безопасности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6966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Документы, в соответствии с которыми функционирует учреждение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Устав учреждения соответствует законодательству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Санитарное состояние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Деятельность учреждения соответствует установленным государственным санитарно-эпидемиологическим правилам и нормативам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 xml:space="preserve">Обеспечение </w:t>
            </w:r>
            <w:r>
              <w:lastRenderedPageBreak/>
              <w:t>безопасности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lastRenderedPageBreak/>
              <w:t>Учреждение оборудовано:</w:t>
            </w:r>
          </w:p>
          <w:p w:rsidR="00CB4D6E" w:rsidRDefault="00CB4D6E">
            <w:pPr>
              <w:pStyle w:val="ConsPlusNormal"/>
            </w:pPr>
            <w:r>
              <w:lastRenderedPageBreak/>
              <w:t>1) системами автоматической пожарной сигнализации (далее - АПС) и оповещения людей о пожаре;</w:t>
            </w:r>
          </w:p>
          <w:p w:rsidR="00CB4D6E" w:rsidRDefault="00CB4D6E">
            <w:pPr>
              <w:pStyle w:val="ConsPlusNormal"/>
            </w:pPr>
            <w:r>
              <w:t>2) первичными средствами пожаротушения.</w:t>
            </w:r>
          </w:p>
          <w:p w:rsidR="00CB4D6E" w:rsidRDefault="00CB4D6E">
            <w:pPr>
              <w:pStyle w:val="ConsPlusNormal"/>
            </w:pPr>
            <w:r>
              <w:t>Заключены договоры на обслуживание АПС.</w:t>
            </w:r>
          </w:p>
          <w:p w:rsidR="00CB4D6E" w:rsidRDefault="00CB4D6E">
            <w:pPr>
              <w:pStyle w:val="ConsPlusNormal"/>
            </w:pPr>
            <w:r>
              <w:t>Организована учеба, тренировки, проводится инструктаж по пожарной безопасности сотрудников учреждения.</w:t>
            </w:r>
          </w:p>
          <w:p w:rsidR="00CB4D6E" w:rsidRDefault="00CB4D6E">
            <w:pPr>
              <w:pStyle w:val="ConsPlusNormal"/>
            </w:pPr>
            <w:r>
              <w:t>Имеется план мероприятий по антитеррористической безопасности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8. Требования, обеспечивающие доступность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6966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Территориальная доступность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Здание (помещение) учреждения располагается в шаговой доступности - не более 10 минут от остановок общественного транспорта. При необходимости дорога от близлежащих остановок общественного транспорта до здания (помещения) оборудуется указателями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Консультации по вопросам предоставления государственной услуги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В учреждении в течение рабочего дня обеспечивается проведение консультаций (в том числе по телефону) по вопросам предоставления государственной услуги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Режим работы учреждения по приему потребителей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1) прием потребителей в учреждении осуществляется в соответствии с утвержденным графиком работы (кроме праздничных дней);</w:t>
            </w:r>
          </w:p>
          <w:p w:rsidR="00CB4D6E" w:rsidRDefault="00CB4D6E">
            <w:pPr>
              <w:pStyle w:val="ConsPlusNormal"/>
            </w:pPr>
            <w:r>
              <w:t>2) обращение потребителей в учреждение осуществляется также по предварительной записи (посредством телефонной связи, обращения через официальный сайт учреждения в сети Интернет (http://мфц-омск.рф/ru/)) (далее - Интернет-сайт)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Условия для ожидания в очереди для подачи документов и получения результата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 xml:space="preserve">1) сектор информирования и ожидания оборудуется стульями, кресельными секциями, скамьями (банкетками) и столами (стойками) для оформления документов (включает в себя информационные стенды или иные источники информирования, содержащие актуальную </w:t>
            </w:r>
            <w:r>
              <w:lastRenderedPageBreak/>
              <w:t>и исчерпывающую информацию, необходимую для получения государственной услуги);</w:t>
            </w:r>
          </w:p>
          <w:p w:rsidR="00CB4D6E" w:rsidRDefault="00CB4D6E">
            <w:pPr>
              <w:pStyle w:val="ConsPlusNormal"/>
            </w:pPr>
            <w:r>
              <w:t>2) сектор приема потребителей предусматривает не менее одного окна (иного специально оборудованного рабочего места), предназначенного для информирования потребителей по вопросам предоставления государственной услуги, а также для предоставления иной информации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lastRenderedPageBreak/>
              <w:t>Обеспечение доступности для инвалидов и других маломобильных лиц с учетом ограничений их жизнедеятельности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1) помещения учреждения, предназначенные для работы с потребителями, располагаются на нижних этажах здания и имеют отдельный вход. В случае расположения учреждения на втором этаже и выше здание оснащается лифтом, эскалатором или иными автоматическими подъемными устройствами, в том числе для инвалидов;</w:t>
            </w:r>
          </w:p>
          <w:p w:rsidR="00CB4D6E" w:rsidRDefault="00CB4D6E">
            <w:pPr>
              <w:pStyle w:val="ConsPlusNormal"/>
            </w:pPr>
            <w:r>
              <w:t>2) здание и территория учреждения оборудованы специальными устройствами, приспособлениями для передвижения инвалидов (пандусы, перила и др.);</w:t>
            </w:r>
          </w:p>
          <w:p w:rsidR="00CB4D6E" w:rsidRDefault="00CB4D6E">
            <w:pPr>
              <w:pStyle w:val="ConsPlusNormal"/>
            </w:pPr>
            <w:r>
              <w:t>3) расширены дверные проемы и убраны пороги при входе в здание учреждения;</w:t>
            </w:r>
          </w:p>
          <w:p w:rsidR="00CB4D6E" w:rsidRDefault="00CB4D6E">
            <w:pPr>
              <w:pStyle w:val="ConsPlusNormal"/>
            </w:pPr>
            <w:r>
              <w:t>4) туалет, предназначенный для инвалидов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9. Особые требования к организации работы учреждения: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6960"/>
      </w:tblGrid>
      <w:tr w:rsidR="00CB4D6E">
        <w:tc>
          <w:tcPr>
            <w:tcW w:w="2700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700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0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700" w:type="dxa"/>
          </w:tcPr>
          <w:p w:rsidR="00CB4D6E" w:rsidRDefault="00CB4D6E">
            <w:pPr>
              <w:pStyle w:val="ConsPlusNormal"/>
            </w:pPr>
            <w:r>
              <w:t>Организация выезда к потребителям по месту проживания (нахождения)</w:t>
            </w:r>
          </w:p>
        </w:tc>
        <w:tc>
          <w:tcPr>
            <w:tcW w:w="6960" w:type="dxa"/>
          </w:tcPr>
          <w:p w:rsidR="00CB4D6E" w:rsidRDefault="00CB4D6E">
            <w:pPr>
              <w:pStyle w:val="ConsPlusNormal"/>
            </w:pPr>
            <w:r>
              <w:t>По запросу потребителей учреждение обеспечивает выезд работника учреждения к потребителям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</w:t>
            </w:r>
          </w:p>
        </w:tc>
      </w:tr>
      <w:tr w:rsidR="00CB4D6E">
        <w:tc>
          <w:tcPr>
            <w:tcW w:w="2700" w:type="dxa"/>
          </w:tcPr>
          <w:p w:rsidR="00CB4D6E" w:rsidRDefault="00CB4D6E">
            <w:pPr>
              <w:pStyle w:val="ConsPlusNormal"/>
            </w:pPr>
            <w:r>
              <w:t xml:space="preserve">Информирование </w:t>
            </w:r>
            <w:r>
              <w:lastRenderedPageBreak/>
              <w:t>потребителей о предоставлении государственной услуги</w:t>
            </w:r>
          </w:p>
        </w:tc>
        <w:tc>
          <w:tcPr>
            <w:tcW w:w="6960" w:type="dxa"/>
          </w:tcPr>
          <w:p w:rsidR="00CB4D6E" w:rsidRDefault="00CB4D6E">
            <w:pPr>
              <w:pStyle w:val="ConsPlusNormal"/>
            </w:pPr>
            <w:r>
              <w:lastRenderedPageBreak/>
              <w:t xml:space="preserve">Информирование потребителей о предоставлении государственной </w:t>
            </w:r>
            <w:r>
              <w:lastRenderedPageBreak/>
              <w:t>услуги осуществляется сотрудниками учреждения при личном обращении потребителей, посредством телефонной связи, электронной почты, письменных ответов на обращения потребителей, а также с использованием Интернет-сайта учреждения, средств массовой информации, изданий информационных материалов (буклеты, брошюры, стенды и др.)</w:t>
            </w:r>
          </w:p>
        </w:tc>
      </w:tr>
      <w:tr w:rsidR="00CB4D6E">
        <w:tc>
          <w:tcPr>
            <w:tcW w:w="2700" w:type="dxa"/>
          </w:tcPr>
          <w:p w:rsidR="00CB4D6E" w:rsidRDefault="00CB4D6E">
            <w:pPr>
              <w:pStyle w:val="ConsPlusNormal"/>
            </w:pPr>
            <w:r>
              <w:lastRenderedPageBreak/>
              <w:t>Организация работы в сельских поселениях</w:t>
            </w:r>
          </w:p>
        </w:tc>
        <w:tc>
          <w:tcPr>
            <w:tcW w:w="6960" w:type="dxa"/>
          </w:tcPr>
          <w:p w:rsidR="00CB4D6E" w:rsidRDefault="00CB4D6E">
            <w:pPr>
              <w:pStyle w:val="ConsPlusNormal"/>
            </w:pPr>
            <w:r>
              <w:t>Предоставление государственных и муниципальных услуг организовано также в сельских (городских) поселениях муниципальных районов Омской области</w:t>
            </w:r>
          </w:p>
        </w:tc>
      </w:tr>
      <w:tr w:rsidR="00CB4D6E">
        <w:tc>
          <w:tcPr>
            <w:tcW w:w="2700" w:type="dxa"/>
          </w:tcPr>
          <w:p w:rsidR="00CB4D6E" w:rsidRDefault="00CB4D6E">
            <w:pPr>
              <w:pStyle w:val="ConsPlusNormal"/>
            </w:pPr>
            <w:r>
              <w:t>Прием государственной пошлины</w:t>
            </w:r>
          </w:p>
        </w:tc>
        <w:tc>
          <w:tcPr>
            <w:tcW w:w="6960" w:type="dxa"/>
          </w:tcPr>
          <w:p w:rsidR="00CB4D6E" w:rsidRDefault="00CB4D6E">
            <w:pPr>
              <w:pStyle w:val="ConsPlusNormal"/>
            </w:pPr>
            <w:r>
              <w:t>Возможность приема от граждан денежных средств в счет уплаты государственной пошлины, взимаемой за предоставление государственных и муниципальных услуг, реализована через платежные терминалы, установленные в учреждении</w:t>
            </w:r>
          </w:p>
        </w:tc>
      </w:tr>
    </w:tbl>
    <w:p w:rsidR="00CB4D6E" w:rsidRDefault="00CB4D6E">
      <w:pPr>
        <w:sectPr w:rsidR="00CB4D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10. Требования к кадровому обеспечению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966"/>
      </w:tblGrid>
      <w:tr w:rsidR="00CB4D6E">
        <w:tc>
          <w:tcPr>
            <w:tcW w:w="2694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4" w:type="dxa"/>
          </w:tcPr>
          <w:p w:rsidR="00CB4D6E" w:rsidRDefault="00CB4D6E">
            <w:pPr>
              <w:pStyle w:val="ConsPlusNormal"/>
            </w:pPr>
            <w:r>
              <w:t>Укомплектованность штата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Штат учреждения укомплектован специалистами, соответствующими занимаемой должности по уровню образования и стажу работы, не менее чем на 80 процентов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11. Требования к информационному обеспечению потребителей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6966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Информация у входа в учреждение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Здание учреждения оборудовано специальной табличкой (вывеской), содержащей полное наименование, информацию о режиме работы учреждения. Информационные таблички размещаются рядом с входом в помещение учреждения, в месте, удобном для визуального ознакомления потребителей с размещенной на них информацией. Вход в учреждение оборудован осветительными приборами, которые позволяют в течение рабочего времени учреждения ознакомиться со сведениями, содержащимися в информационной табличке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Информация в помещениях учреждения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В помещениях учреждения, в удобном для обозрения потребителями месте располагаются информационные стенды, иные источники информирования, содержащие информацию, необходимую для получения государственной услуги, в том числе:</w:t>
            </w:r>
          </w:p>
          <w:p w:rsidR="00CB4D6E" w:rsidRDefault="00CB4D6E">
            <w:pPr>
              <w:pStyle w:val="ConsPlusNormal"/>
            </w:pPr>
            <w:r>
              <w:t>1) сведения о местонахождении, справочных телефонах, адресах официального и отраслевого сайтов Министерства труда и социального развития Омской области (далее - Министерство), электронной почты Министерства, учреждения;</w:t>
            </w:r>
          </w:p>
          <w:p w:rsidR="00CB4D6E" w:rsidRDefault="00CB4D6E">
            <w:pPr>
              <w:pStyle w:val="ConsPlusNormal"/>
            </w:pPr>
            <w:r>
              <w:lastRenderedPageBreak/>
              <w:t>2) извлечения из нормативных правовых актов, регулирующих деятельность по предоставлению государственных и муниципальных услуг;</w:t>
            </w:r>
          </w:p>
          <w:p w:rsidR="00CB4D6E" w:rsidRDefault="00CB4D6E">
            <w:pPr>
              <w:pStyle w:val="ConsPlusNormal"/>
            </w:pPr>
            <w:r>
              <w:t>3) краткое изложение процедуры предоставления государственных и муниципальных услуг в текстовом виде и в виде блок-схемы;</w:t>
            </w:r>
          </w:p>
          <w:p w:rsidR="00CB4D6E" w:rsidRDefault="00CB4D6E">
            <w:pPr>
              <w:pStyle w:val="ConsPlusNormal"/>
            </w:pPr>
            <w:r>
              <w:t>4) порядок обжалования решений и действий (бездействия) Министерства, учреждения, а также специалистов, должностных лиц Министерства, учреждения при предоставлении государственных и муниципальных услуг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lastRenderedPageBreak/>
              <w:t>Информация в информационно-телекоммуникационной сети "Интернет"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Учреждение обеспечивает размещение на Интернет-сайте следующей информации:</w:t>
            </w:r>
          </w:p>
          <w:p w:rsidR="00CB4D6E" w:rsidRDefault="00CB4D6E">
            <w:pPr>
              <w:pStyle w:val="ConsPlusNormal"/>
            </w:pPr>
            <w:r>
              <w:t>1) информация об учреждении (адрес, фамилия, имя, отчество руководителя, график работы, площадь, количество окон);</w:t>
            </w:r>
          </w:p>
          <w:p w:rsidR="00CB4D6E" w:rsidRDefault="00CB4D6E">
            <w:pPr>
              <w:pStyle w:val="ConsPlusNormal"/>
            </w:pPr>
            <w:r>
              <w:t>2) перечень государственных и муниципальных услуг;</w:t>
            </w:r>
          </w:p>
          <w:p w:rsidR="00CB4D6E" w:rsidRDefault="00CB4D6E">
            <w:pPr>
              <w:pStyle w:val="ConsPlusNormal"/>
            </w:pPr>
            <w:r>
              <w:t>3) сроки предоставления государственных и муниципальных услуг;</w:t>
            </w:r>
          </w:p>
          <w:p w:rsidR="00CB4D6E" w:rsidRDefault="00CB4D6E">
            <w:pPr>
              <w:pStyle w:val="ConsPlusNormal"/>
            </w:pPr>
            <w:r>
              <w:t>4) размеры государственной пошлины и иных платежей, уплачиваемых потребителями при получении государственных и муниципальных услуг, порядок их уплаты;</w:t>
            </w:r>
          </w:p>
          <w:p w:rsidR="00CB4D6E" w:rsidRDefault="00CB4D6E">
            <w:pPr>
              <w:pStyle w:val="ConsPlusNormal"/>
            </w:pPr>
            <w:r>
              <w:t>5) порядок обжалования действий (бездействия), а также решений органов, предоставляющих государственные и муниципальные услуги;</w:t>
            </w:r>
          </w:p>
          <w:p w:rsidR="00CB4D6E" w:rsidRDefault="00CB4D6E">
            <w:pPr>
              <w:pStyle w:val="ConsPlusNormal"/>
            </w:pPr>
            <w:r>
              <w:t>6) информация об ответственности должностных лиц, предоставляющих государственные и муниципальные услуги, за нарушение порядка предоставления государственных и муниципальных услуг;</w:t>
            </w:r>
          </w:p>
          <w:p w:rsidR="00CB4D6E" w:rsidRDefault="00CB4D6E">
            <w:pPr>
              <w:pStyle w:val="ConsPlusNormal"/>
            </w:pPr>
            <w:r>
              <w:t>7) информация о порядке возмещения вреда, причиненного потребителю в результате ненадлежащего исполнения (неисполнения) учреждением или его работниками обязанностей;</w:t>
            </w:r>
          </w:p>
          <w:p w:rsidR="00CB4D6E" w:rsidRDefault="00CB4D6E">
            <w:pPr>
              <w:pStyle w:val="ConsPlusNormal"/>
            </w:pPr>
            <w:r>
              <w:t>8) графическое изображение карты Омской области с указанием расположения учреждений;</w:t>
            </w:r>
          </w:p>
          <w:p w:rsidR="00CB4D6E" w:rsidRDefault="00CB4D6E">
            <w:pPr>
              <w:pStyle w:val="ConsPlusNormal"/>
            </w:pPr>
            <w:r>
              <w:t>9) реестр заключенных соглашений о взаимодействии;</w:t>
            </w:r>
          </w:p>
          <w:p w:rsidR="00CB4D6E" w:rsidRDefault="00CB4D6E">
            <w:pPr>
              <w:pStyle w:val="ConsPlusNormal"/>
            </w:pPr>
            <w:r>
              <w:t>10) иные сведения</w:t>
            </w:r>
          </w:p>
        </w:tc>
      </w:tr>
    </w:tbl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  <w:r>
        <w:t>12. Требования к организации учета мнения потребителей о качестве и доступности оказания государственной услуги:</w:t>
      </w:r>
    </w:p>
    <w:p w:rsidR="00CB4D6E" w:rsidRDefault="00CB4D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9"/>
        <w:gridCol w:w="6966"/>
      </w:tblGrid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Письменные обращения потребителей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В учреждении организованы прием, регистрация, рассмотрение письменных предложений, заявлений, жалоб потребителей и подготовка ответов на них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Книга отзывов и предложений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В учреждении имеется книга отзывов и предложений, которая расположена в общедоступном месте</w:t>
            </w:r>
          </w:p>
        </w:tc>
      </w:tr>
      <w:tr w:rsidR="00CB4D6E">
        <w:tc>
          <w:tcPr>
            <w:tcW w:w="2699" w:type="dxa"/>
          </w:tcPr>
          <w:p w:rsidR="00CB4D6E" w:rsidRDefault="00CB4D6E">
            <w:pPr>
              <w:pStyle w:val="ConsPlusNormal"/>
            </w:pPr>
            <w:r>
              <w:t>Опросы потребителей</w:t>
            </w:r>
          </w:p>
        </w:tc>
        <w:tc>
          <w:tcPr>
            <w:tcW w:w="6966" w:type="dxa"/>
          </w:tcPr>
          <w:p w:rsidR="00CB4D6E" w:rsidRDefault="00CB4D6E">
            <w:pPr>
              <w:pStyle w:val="ConsPlusNormal"/>
            </w:pPr>
            <w:r>
              <w:t>В учреждении проводится анкетирование (опрос) потребителей в целях выявления их мнения относительно качества, комфортности и доступности предоставления государственных и муниципальных услуг</w:t>
            </w:r>
          </w:p>
        </w:tc>
      </w:tr>
    </w:tbl>
    <w:p w:rsidR="00CB4D6E" w:rsidRDefault="00CB4D6E">
      <w:pPr>
        <w:pStyle w:val="ConsPlusNormal"/>
        <w:jc w:val="center"/>
      </w:pPr>
    </w:p>
    <w:p w:rsidR="00CB4D6E" w:rsidRDefault="00CB4D6E">
      <w:pPr>
        <w:pStyle w:val="ConsPlusNormal"/>
        <w:jc w:val="center"/>
      </w:pPr>
      <w:r>
        <w:t>_______________</w:t>
      </w:r>
    </w:p>
    <w:p w:rsidR="00CB4D6E" w:rsidRDefault="00CB4D6E">
      <w:pPr>
        <w:sectPr w:rsidR="00CB4D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jc w:val="right"/>
        <w:outlineLvl w:val="0"/>
      </w:pPr>
      <w:r>
        <w:t>Приложение N 10.1</w:t>
      </w:r>
    </w:p>
    <w:p w:rsidR="00CB4D6E" w:rsidRDefault="00CB4D6E">
      <w:pPr>
        <w:pStyle w:val="ConsPlusNormal"/>
        <w:jc w:val="right"/>
      </w:pPr>
      <w:r>
        <w:t>к приказу Министерства труда</w:t>
      </w:r>
    </w:p>
    <w:p w:rsidR="00CB4D6E" w:rsidRDefault="00CB4D6E">
      <w:pPr>
        <w:pStyle w:val="ConsPlusNormal"/>
        <w:jc w:val="right"/>
      </w:pPr>
      <w:r>
        <w:t>и социального развития Омской области</w:t>
      </w:r>
    </w:p>
    <w:p w:rsidR="00CB4D6E" w:rsidRDefault="00CB4D6E">
      <w:pPr>
        <w:pStyle w:val="ConsPlusNormal"/>
        <w:jc w:val="right"/>
      </w:pPr>
      <w:r>
        <w:t>от 29 декабря 2015 г. N 178-п</w:t>
      </w:r>
    </w:p>
    <w:p w:rsidR="00CB4D6E" w:rsidRDefault="00CB4D6E">
      <w:pPr>
        <w:pStyle w:val="ConsPlusNormal"/>
        <w:jc w:val="both"/>
      </w:pPr>
    </w:p>
    <w:p w:rsidR="00CB4D6E" w:rsidRDefault="00CB4D6E">
      <w:pPr>
        <w:pStyle w:val="ConsPlusTitle"/>
        <w:jc w:val="center"/>
      </w:pPr>
      <w:bookmarkStart w:id="13" w:name="P1580"/>
      <w:bookmarkEnd w:id="13"/>
      <w:r>
        <w:t>РЕГИОНАЛЬНЫЙ СТАНДАРТ</w:t>
      </w:r>
    </w:p>
    <w:p w:rsidR="00CB4D6E" w:rsidRDefault="00CB4D6E">
      <w:pPr>
        <w:pStyle w:val="ConsPlusTitle"/>
        <w:jc w:val="center"/>
      </w:pPr>
      <w:r>
        <w:t>государственной услуги "Подготовка работников по охране</w:t>
      </w:r>
    </w:p>
    <w:p w:rsidR="00CB4D6E" w:rsidRDefault="00CB4D6E">
      <w:pPr>
        <w:pStyle w:val="ConsPlusTitle"/>
        <w:jc w:val="center"/>
      </w:pPr>
      <w:r>
        <w:t>труда (Обучение по охране труда и проверка знаний требований</w:t>
      </w:r>
    </w:p>
    <w:p w:rsidR="00CB4D6E" w:rsidRDefault="00CB4D6E">
      <w:pPr>
        <w:pStyle w:val="ConsPlusTitle"/>
        <w:jc w:val="center"/>
      </w:pPr>
      <w:r>
        <w:t>охраны труда)"</w:t>
      </w:r>
    </w:p>
    <w:p w:rsidR="00CB4D6E" w:rsidRDefault="00CB4D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4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4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от 13.06.2017 N 66-п)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1. Цель оказания государственной услуги "Подготовка работников по охране труда (Обучение по охране труда и проверка знаний требований охраны труда)" (далее - государственная услуга): приобретение получателем государственной услуги необходимых знаний по охране труда для их применения в практической деятельности.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2. Категории получателей государственной услуги: работники органов исполнительной власти Омской области, территориальных органов органов исполнительной власти Омской области, учреждений, подведомственных органам исполнительной власти Омской области (далее - работники).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3. Основные показатели, характеризующие состав, качество и (или) содержание государственной услуги: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685"/>
        <w:gridCol w:w="2494"/>
      </w:tblGrid>
      <w:tr w:rsidR="00CB4D6E">
        <w:tc>
          <w:tcPr>
            <w:tcW w:w="2948" w:type="dxa"/>
          </w:tcPr>
          <w:p w:rsidR="00CB4D6E" w:rsidRDefault="00CB4D6E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3685" w:type="dxa"/>
          </w:tcPr>
          <w:p w:rsidR="00CB4D6E" w:rsidRDefault="00CB4D6E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2494" w:type="dxa"/>
          </w:tcPr>
          <w:p w:rsidR="00CB4D6E" w:rsidRDefault="00CB4D6E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CB4D6E">
        <w:tc>
          <w:tcPr>
            <w:tcW w:w="2948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CB4D6E" w:rsidRDefault="00CB4D6E">
            <w:pPr>
              <w:pStyle w:val="ConsPlusNormal"/>
              <w:jc w:val="center"/>
            </w:pPr>
            <w:r>
              <w:t>3</w:t>
            </w:r>
          </w:p>
        </w:tc>
      </w:tr>
      <w:tr w:rsidR="00CB4D6E">
        <w:tc>
          <w:tcPr>
            <w:tcW w:w="2948" w:type="dxa"/>
          </w:tcPr>
          <w:p w:rsidR="00CB4D6E" w:rsidRDefault="00CB4D6E">
            <w:pPr>
              <w:pStyle w:val="ConsPlusNormal"/>
            </w:pPr>
            <w:r>
              <w:t>Доля работников, получивших государственную услугу, в общем числе работников, обратившихся в отчетном периоде за оказанием государственной услуги (%)</w:t>
            </w:r>
          </w:p>
        </w:tc>
        <w:tc>
          <w:tcPr>
            <w:tcW w:w="3685" w:type="dxa"/>
          </w:tcPr>
          <w:p w:rsidR="00CB4D6E" w:rsidRDefault="00CB4D6E">
            <w:pPr>
              <w:pStyle w:val="ConsPlusNormal"/>
            </w:pPr>
            <w:r>
              <w:t>Dгу = N / Nо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Dгу - доля работников, получивших государственную услугу, в общем числе работников, обратившихся в отчетном периоде за оказанием государственной услуги;</w:t>
            </w:r>
          </w:p>
          <w:p w:rsidR="00CB4D6E" w:rsidRDefault="00CB4D6E">
            <w:pPr>
              <w:pStyle w:val="ConsPlusNormal"/>
            </w:pPr>
            <w:r>
              <w:t>N - число работников, получивших государственную услугу;</w:t>
            </w:r>
          </w:p>
          <w:p w:rsidR="00CB4D6E" w:rsidRDefault="00CB4D6E">
            <w:pPr>
              <w:pStyle w:val="ConsPlusNormal"/>
            </w:pPr>
            <w:r>
              <w:t>Nо - число работников, обратившихся в отчетном периоде за оказанием государственной услуги</w:t>
            </w:r>
          </w:p>
        </w:tc>
        <w:tc>
          <w:tcPr>
            <w:tcW w:w="2494" w:type="dxa"/>
          </w:tcPr>
          <w:p w:rsidR="00CB4D6E" w:rsidRDefault="00CB4D6E">
            <w:pPr>
              <w:pStyle w:val="ConsPlusNormal"/>
            </w:pPr>
            <w:r>
              <w:t>Отчетные данные государственного учреждения Омской области (далее - учреждение), представляемые в Министерство труда и социального развития Омской области (далее - Министерство)</w:t>
            </w:r>
          </w:p>
        </w:tc>
      </w:tr>
      <w:tr w:rsidR="00CB4D6E">
        <w:tc>
          <w:tcPr>
            <w:tcW w:w="2948" w:type="dxa"/>
          </w:tcPr>
          <w:p w:rsidR="00CB4D6E" w:rsidRDefault="00CB4D6E">
            <w:pPr>
              <w:pStyle w:val="ConsPlusNormal"/>
            </w:pPr>
            <w:r>
              <w:t xml:space="preserve">Доля работников, удовлетворенных качеством оказанной государственной </w:t>
            </w:r>
            <w:r>
              <w:lastRenderedPageBreak/>
              <w:t>услуги (%)</w:t>
            </w:r>
          </w:p>
        </w:tc>
        <w:tc>
          <w:tcPr>
            <w:tcW w:w="3685" w:type="dxa"/>
          </w:tcPr>
          <w:p w:rsidR="00CB4D6E" w:rsidRDefault="00CB4D6E">
            <w:pPr>
              <w:pStyle w:val="ConsPlusNormal"/>
            </w:pPr>
            <w:r>
              <w:lastRenderedPageBreak/>
              <w:t>Dк = Ок / О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 xml:space="preserve">Dк - доля работников, </w:t>
            </w:r>
            <w:r>
              <w:lastRenderedPageBreak/>
              <w:t>удовлетворенных качеством оказанной государственной услуги;</w:t>
            </w:r>
          </w:p>
          <w:p w:rsidR="00CB4D6E" w:rsidRDefault="00CB4D6E">
            <w:pPr>
              <w:pStyle w:val="ConsPlusNormal"/>
            </w:pPr>
            <w:r>
              <w:t>Ок - число опрошенных работников, удовлетворенных качеством оказанной государственной услуги;</w:t>
            </w:r>
          </w:p>
          <w:p w:rsidR="00CB4D6E" w:rsidRDefault="00CB4D6E">
            <w:pPr>
              <w:pStyle w:val="ConsPlusNormal"/>
            </w:pPr>
            <w:r>
              <w:t>О - общее число опрошенных работников, получивших государственную услугу</w:t>
            </w:r>
          </w:p>
        </w:tc>
        <w:tc>
          <w:tcPr>
            <w:tcW w:w="2494" w:type="dxa"/>
          </w:tcPr>
          <w:p w:rsidR="00CB4D6E" w:rsidRDefault="00CB4D6E">
            <w:pPr>
              <w:pStyle w:val="ConsPlusNormal"/>
            </w:pPr>
            <w:r>
              <w:lastRenderedPageBreak/>
              <w:t>Результаты опросов получателей государственной услуги</w:t>
            </w:r>
          </w:p>
        </w:tc>
      </w:tr>
      <w:tr w:rsidR="00CB4D6E">
        <w:tc>
          <w:tcPr>
            <w:tcW w:w="2948" w:type="dxa"/>
          </w:tcPr>
          <w:p w:rsidR="00CB4D6E" w:rsidRDefault="00CB4D6E">
            <w:pPr>
              <w:pStyle w:val="ConsPlusNormal"/>
            </w:pPr>
            <w:r>
              <w:lastRenderedPageBreak/>
              <w:t>Количество работников, прошедших обучение и проверку знаний требований охраны труда (человек)</w:t>
            </w:r>
          </w:p>
        </w:tc>
        <w:tc>
          <w:tcPr>
            <w:tcW w:w="3685" w:type="dxa"/>
          </w:tcPr>
          <w:p w:rsidR="00CB4D6E" w:rsidRDefault="00CB4D6E">
            <w:pPr>
              <w:pStyle w:val="ConsPlusNormal"/>
            </w:pPr>
            <w:r w:rsidRPr="003D5FC4">
              <w:rPr>
                <w:position w:val="-11"/>
              </w:rPr>
              <w:pict>
                <v:shape id="_x0000_i1025" style="width:80.4pt;height:22.2pt" coordsize="" o:spt="100" adj="0,,0" path="" filled="f" stroked="f">
                  <v:stroke joinstyle="miter"/>
                  <v:imagedata r:id="rId245" o:title="base_23724_128446_32768"/>
                  <v:formulas/>
                  <v:path o:connecttype="segments"/>
                </v:shape>
              </w:pic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Р - количество работников, прошедших обучение и проверку знаний требований охраны труда;</w:t>
            </w:r>
          </w:p>
          <w:p w:rsidR="00CB4D6E" w:rsidRDefault="00CB4D6E">
            <w:pPr>
              <w:pStyle w:val="ConsPlusNormal"/>
            </w:pPr>
            <w:r>
              <w:t>Р(1...i) - количество работников, прошедших обучение и проверку знаний требований охраны труда</w:t>
            </w:r>
          </w:p>
        </w:tc>
        <w:tc>
          <w:tcPr>
            <w:tcW w:w="2494" w:type="dxa"/>
          </w:tcPr>
          <w:p w:rsidR="00CB4D6E" w:rsidRDefault="00CB4D6E">
            <w:pPr>
              <w:pStyle w:val="ConsPlusNormal"/>
            </w:pPr>
            <w:r>
              <w:t>Отчетные данные учреждения, представляемые в Министерство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4. Правовые основы оказания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1) Трудовой </w:t>
      </w:r>
      <w:hyperlink r:id="rId246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247" w:history="1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3) </w:t>
      </w:r>
      <w:hyperlink r:id="rId248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Федерации, Министерства образования Российской Федерации N 1/29 от 13 января 2003 года "Об утверждении Порядка обучения по охране труда и проверки знаний требований охраны труда работников организаций";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4) </w:t>
      </w:r>
      <w:hyperlink r:id="rId249" w:history="1">
        <w:r>
          <w:rPr>
            <w:color w:val="0000FF"/>
          </w:rPr>
          <w:t>Закон</w:t>
        </w:r>
      </w:hyperlink>
      <w:r>
        <w:t xml:space="preserve"> Омской области от 28 декабря 2016 года N 1941-ОЗ "Об охране труда в Омской области".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5. Действия по оказанию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1) формирование плана-графика обучения;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2) формирование группы обучающихся из числа получателей государственной услуги;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3) реализация программы обучения по охране труда;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4) проведение проверки знаний требований охраны труда;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5) подготовка протокола проверки знаний требований охраны труда;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6) выдача удостоверений о прохождении обучения по охране труда и проверки знаний требований охраны труда.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6. Требования к материально-техническому обеспечению оказания государственной услуги: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Здание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 xml:space="preserve">1) учреждение, размещается в специально предназначенном либо приспособленном здании (помещении), не являющемся </w:t>
            </w:r>
            <w:r>
              <w:lastRenderedPageBreak/>
              <w:t>аварийным;</w:t>
            </w:r>
          </w:p>
          <w:p w:rsidR="00CB4D6E" w:rsidRDefault="00CB4D6E">
            <w:pPr>
              <w:pStyle w:val="ConsPlusNormal"/>
            </w:pPr>
            <w:r>
              <w:t>2) здание обеспечено телефонной связью;</w:t>
            </w:r>
          </w:p>
          <w:p w:rsidR="00CB4D6E" w:rsidRDefault="00CB4D6E">
            <w:pPr>
              <w:pStyle w:val="ConsPlusNormal"/>
            </w:pPr>
            <w:r>
              <w:t>3) здание подключено к системам централизованного отопления;</w:t>
            </w:r>
          </w:p>
          <w:p w:rsidR="00CB4D6E" w:rsidRDefault="00CB4D6E">
            <w:pPr>
              <w:pStyle w:val="ConsPlusNormal"/>
            </w:pPr>
            <w:r>
              <w:t>4) лестницы при входе в здание оборудованы пандусами и поручнями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lastRenderedPageBreak/>
              <w:t>Состав помещений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имеются следующие помещения:</w:t>
            </w:r>
          </w:p>
          <w:p w:rsidR="00CB4D6E" w:rsidRDefault="00CB4D6E">
            <w:pPr>
              <w:pStyle w:val="ConsPlusNormal"/>
            </w:pPr>
            <w:r>
              <w:t>1) административно-управленческие помещения;</w:t>
            </w:r>
          </w:p>
          <w:p w:rsidR="00CB4D6E" w:rsidRDefault="00CB4D6E">
            <w:pPr>
              <w:pStyle w:val="ConsPlusNormal"/>
            </w:pPr>
            <w:r>
              <w:t>2) учебный класс;</w:t>
            </w:r>
          </w:p>
          <w:p w:rsidR="00CB4D6E" w:rsidRDefault="00CB4D6E">
            <w:pPr>
              <w:pStyle w:val="ConsPlusNormal"/>
            </w:pPr>
            <w:r>
              <w:t>3) конференц-зал;</w:t>
            </w:r>
          </w:p>
          <w:p w:rsidR="00CB4D6E" w:rsidRDefault="00CB4D6E">
            <w:pPr>
              <w:pStyle w:val="ConsPlusNormal"/>
            </w:pPr>
            <w:r>
              <w:t>4) санитарно-гигиенические помещения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Предметы и оборудование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имеются:</w:t>
            </w:r>
          </w:p>
          <w:p w:rsidR="00CB4D6E" w:rsidRDefault="00CB4D6E">
            <w:pPr>
              <w:pStyle w:val="ConsPlusNormal"/>
            </w:pPr>
            <w:r>
              <w:t>1) исправная мебель и бытовое оборудование;</w:t>
            </w:r>
          </w:p>
          <w:p w:rsidR="00CB4D6E" w:rsidRDefault="00CB4D6E">
            <w:pPr>
              <w:pStyle w:val="ConsPlusNormal"/>
            </w:pPr>
            <w:r>
              <w:t>2) аудио- и видеотехника (не менее 1 единицы);</w:t>
            </w:r>
          </w:p>
          <w:p w:rsidR="00CB4D6E" w:rsidRDefault="00CB4D6E">
            <w:pPr>
              <w:pStyle w:val="ConsPlusNormal"/>
            </w:pPr>
            <w:r>
              <w:t>3) компьютеры с обучающими программами (не менее 11 единиц);</w:t>
            </w:r>
          </w:p>
          <w:p w:rsidR="00CB4D6E" w:rsidRDefault="00CB4D6E">
            <w:pPr>
              <w:pStyle w:val="ConsPlusNormal"/>
            </w:pPr>
            <w:r>
              <w:t>4) обучающий тренажер (не менее 1 единицы);</w:t>
            </w:r>
          </w:p>
          <w:p w:rsidR="00CB4D6E" w:rsidRDefault="00CB4D6E">
            <w:pPr>
              <w:pStyle w:val="ConsPlusNormal"/>
            </w:pPr>
            <w:r>
              <w:t>5) копировальная техника (не менее 1 единицы);</w:t>
            </w:r>
          </w:p>
          <w:p w:rsidR="00CB4D6E" w:rsidRDefault="00CB4D6E">
            <w:pPr>
              <w:pStyle w:val="ConsPlusNormal"/>
            </w:pPr>
            <w:r>
              <w:t>6) не менее 2 единиц автотранспорта;</w:t>
            </w:r>
          </w:p>
          <w:p w:rsidR="00CB4D6E" w:rsidRDefault="00CB4D6E">
            <w:pPr>
              <w:pStyle w:val="ConsPlusNormal"/>
            </w:pPr>
            <w:r>
              <w:t>7) подписка на журналы и газеты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7. Требования к законности и безопасности оказания государственной услуги: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Документы, в соответствии с которыми функционирует учреждение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Устав учреждения соответствует законодательству, учреждение имеет необходимые лицензии на осуществление образовательной деятельности и аккредитацию в Министерстве труда и социальной защиты Российской Федерации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Санитарное состояние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Деятельность учреждения соответствует установленным государственным санитарно-эпидемиологическим правилам и нормативам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Обеспечение безопасности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Организован пропускной режим.</w:t>
            </w:r>
          </w:p>
          <w:p w:rsidR="00CB4D6E" w:rsidRDefault="00CB4D6E">
            <w:pPr>
              <w:pStyle w:val="ConsPlusNormal"/>
            </w:pPr>
            <w:r>
              <w:t>Учреждение оборудовано:</w:t>
            </w:r>
          </w:p>
          <w:p w:rsidR="00CB4D6E" w:rsidRDefault="00CB4D6E">
            <w:pPr>
              <w:pStyle w:val="ConsPlusNormal"/>
            </w:pPr>
            <w:r>
              <w:t>1) системами автоматической пожарной сигнализации (далее - АПС) и оповещения людей о пожаре;</w:t>
            </w:r>
          </w:p>
          <w:p w:rsidR="00CB4D6E" w:rsidRDefault="00CB4D6E">
            <w:pPr>
              <w:pStyle w:val="ConsPlusNormal"/>
            </w:pPr>
            <w:r>
              <w:t>2) первичными средствами пожаротушения.</w:t>
            </w:r>
          </w:p>
          <w:p w:rsidR="00CB4D6E" w:rsidRDefault="00CB4D6E">
            <w:pPr>
              <w:pStyle w:val="ConsPlusNormal"/>
            </w:pPr>
            <w:r>
              <w:t>Заключены договоры на обслуживание АПС.</w:t>
            </w:r>
          </w:p>
          <w:p w:rsidR="00CB4D6E" w:rsidRDefault="00CB4D6E">
            <w:pPr>
              <w:pStyle w:val="ConsPlusNormal"/>
            </w:pPr>
            <w:r>
              <w:t>Организована учеба, тренировки, проводится инструктаж по пожарной безопасности сотрудников учреждения.</w:t>
            </w:r>
          </w:p>
          <w:p w:rsidR="00CB4D6E" w:rsidRDefault="00CB4D6E">
            <w:pPr>
              <w:pStyle w:val="ConsPlusNormal"/>
            </w:pPr>
            <w:r>
              <w:t>Имеется план мероприятий по антитеррористической безопасности.</w:t>
            </w:r>
          </w:p>
          <w:p w:rsidR="00CB4D6E" w:rsidRDefault="00CB4D6E">
            <w:pPr>
              <w:pStyle w:val="ConsPlusNormal"/>
            </w:pPr>
            <w:r>
              <w:t>В учреждении на видных местах размещена информация о запрете курения (за исключением специально выделенных мест для курения)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8. Требования, обеспечивающие доступность государственной услуги для получателей государственной услуги: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lastRenderedPageBreak/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Территориальная доступность учреждения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Размещение помещения организовано с учетом территориальной (в том числе транспортной) доступности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Образовательный процесс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Образовательный процесс осуществляется в течение всего календарного года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Срок освоения программы обучения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Срок освоения программы обучения определяется программой обучения по охране труда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Виды документов, выдаваемых по окончании обучения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Удостоверение о прохождении обучения по охране труда и проверки знаний требований охраны труда по форме, устанавливаемой учреждением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Консультации по вопросам оказания государственной услуги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в течение рабочего дня обеспечивается проведение консультаций (в том числе по телефону) по вопросам оказания государственной услуги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Режим работы учреждения по приему граждан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Прием граждан в учреждении осуществляется ежедневно (кроме выходных и праздничных дней) в соответствии с утвержденным графиком работы учреждения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Обеспечение доступности для инвалидов и других маломобильных лиц с учетом ограничений их жизнедеятельности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Здание оборудовано специальными устройствами, приспособлениями для передвижения инвалидов (пандусы, перила и др.), расширены дверные проемы и убраны пороги при входе в кабинеты.</w:t>
            </w:r>
          </w:p>
          <w:p w:rsidR="00CB4D6E" w:rsidRDefault="00CB4D6E">
            <w:pPr>
              <w:pStyle w:val="ConsPlusNormal"/>
            </w:pPr>
            <w:r>
              <w:t>В случае оказания государственной услуги вне учреждения помещения, в которых оказывается государственная услуга, должны отвечать требованиям по обеспечению беспрепятственного доступа инвалидов к объектам социальной инфраструктуры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9. Особые требования к организации работы учреждения: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Методическое обеспечение оказания государственной услуги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Учреждение проводит методическую работу не реже 1 раза в год, разрабатывает учебные планы и программы обучения, методическую документацию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Особые требования к содержанию государственной услуги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Содержание государственной услуги устанавливается учебным планом и программой обучения по охране труда, согласованными с Министерством труда и социального развития Омской области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Срок оказания государственной услуги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Срок оказания государственной услуги устанавливается в соответствии с планами-графиками обучения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Питание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 xml:space="preserve">Питание получателей государственной услуги организуется учреждением в соответствии с законодательством. Расписание занятий должно предусматривать перерыв достаточной </w:t>
            </w:r>
            <w:r>
              <w:lastRenderedPageBreak/>
              <w:t>продолжительности для питания получателей государственной услуги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lastRenderedPageBreak/>
              <w:t>Питьевой режим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должно быть предусмотрено централизованное обеспечение получателей государственной услуги питьевой водой, отвечающей гигиеническим требованиям, предъявляемым к качеству воды централизованных систем питьевого водоснабжения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Возможности проживания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Общежития нет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10. Требования к кадровому обеспечению оказания государственной услуги: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CB4D6E">
        <w:tc>
          <w:tcPr>
            <w:tcW w:w="2551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</w:t>
            </w:r>
          </w:p>
        </w:tc>
      </w:tr>
      <w:tr w:rsidR="00CB4D6E">
        <w:tc>
          <w:tcPr>
            <w:tcW w:w="2551" w:type="dxa"/>
          </w:tcPr>
          <w:p w:rsidR="00CB4D6E" w:rsidRDefault="00CB4D6E">
            <w:pPr>
              <w:pStyle w:val="ConsPlusNormal"/>
            </w:pPr>
            <w:r>
              <w:t>Укомплектованность штата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Штат учреждения укомплектован специалистами, соответствующими занимаемой должности по уровню образования и стажу работы, не менее чем на 85 процентов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11. Требования к информационному обеспечению получателей государственной услуги: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Информация в общественных местах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территориальных органах Министерства размещается информация о наименовании, адресе и контактных телефонах учреждения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Информация у входа в учреждение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У входа в учреждение размещается:</w:t>
            </w:r>
          </w:p>
          <w:p w:rsidR="00CB4D6E" w:rsidRDefault="00CB4D6E">
            <w:pPr>
              <w:pStyle w:val="ConsPlusNormal"/>
            </w:pPr>
            <w:r>
              <w:t>1) вывеска с наименованием учреждения;</w:t>
            </w:r>
          </w:p>
          <w:p w:rsidR="00CB4D6E" w:rsidRDefault="00CB4D6E">
            <w:pPr>
              <w:pStyle w:val="ConsPlusNormal"/>
            </w:pPr>
            <w:r>
              <w:t>2) информация о графике работы учреждения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Информация в помещениях учреждения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помещениях учреждения (в удобном для обозрения месте) размещается информация:</w:t>
            </w:r>
          </w:p>
          <w:p w:rsidR="00CB4D6E" w:rsidRDefault="00CB4D6E">
            <w:pPr>
              <w:pStyle w:val="ConsPlusNormal"/>
            </w:pPr>
            <w:r>
              <w:t>1) о приемных часах руководителя учреждения и его заместителей;</w:t>
            </w:r>
          </w:p>
          <w:p w:rsidR="00CB4D6E" w:rsidRDefault="00CB4D6E">
            <w:pPr>
              <w:pStyle w:val="ConsPlusNormal"/>
            </w:pPr>
            <w:r>
              <w:t>2) о контактных телефонах учреждения;</w:t>
            </w:r>
          </w:p>
          <w:p w:rsidR="00CB4D6E" w:rsidRDefault="00CB4D6E">
            <w:pPr>
              <w:pStyle w:val="ConsPlusNormal"/>
            </w:pPr>
            <w:r>
              <w:t>3) об адресе и контактных телефонах Министерства;</w:t>
            </w:r>
          </w:p>
          <w:p w:rsidR="00CB4D6E" w:rsidRDefault="00CB4D6E">
            <w:pPr>
              <w:pStyle w:val="ConsPlusNormal"/>
            </w:pPr>
            <w:r>
              <w:t>4) о видах услуг (работ), оказываемых (выполняемых) учреждением;</w:t>
            </w:r>
          </w:p>
          <w:p w:rsidR="00CB4D6E" w:rsidRDefault="00CB4D6E">
            <w:pPr>
              <w:pStyle w:val="ConsPlusNormal"/>
            </w:pPr>
            <w:r>
              <w:t>5) о порядке и правилах оказания государственной услуги;</w:t>
            </w:r>
          </w:p>
          <w:p w:rsidR="00CB4D6E" w:rsidRDefault="00CB4D6E">
            <w:pPr>
              <w:pStyle w:val="ConsPlusNormal"/>
            </w:pPr>
            <w:r>
              <w:t>6) копия устава и других учредительных документов учреждения, а также копия лицензии на осуществление образовательной деятельности;</w:t>
            </w:r>
          </w:p>
          <w:p w:rsidR="00CB4D6E" w:rsidRDefault="00CB4D6E">
            <w:pPr>
              <w:pStyle w:val="ConsPlusNormal"/>
            </w:pPr>
            <w:r>
              <w:t>7) полная информация о видах образовательных услуг, оказываемых учреждением;</w:t>
            </w:r>
          </w:p>
          <w:p w:rsidR="00CB4D6E" w:rsidRDefault="00CB4D6E">
            <w:pPr>
              <w:pStyle w:val="ConsPlusNormal"/>
            </w:pPr>
            <w:r>
              <w:t>8) информация об условиях организации образовательного процесса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 xml:space="preserve">Информация в информационно-коммуникационной сети </w:t>
            </w:r>
            <w:r>
              <w:lastRenderedPageBreak/>
              <w:t>"Интернет"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lastRenderedPageBreak/>
              <w:t>На официальном и отраслевом сайтах Министерства размещаются сведения об учреждении в соответствии с законодательством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12. Требования к организации учета мнения получателей государственной услуги о качестве и доступности оказания государственной услуги: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Письменные обращения получателей государственной услуги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организованы прием, регистрация, рассмотрение письменных предложений, заявлений, жалоб граждан и подготовка ответов на них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Книга отзывов и предложений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имеется книга отзывов и предложений, которая расположена в общедоступном месте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Опросы получателей государственной услуги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проводятся опросы получателей государственной услуги в целях выявления их мнения относительно качества оказания государственной услуги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Независимая оценка качества образования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Учреждение на добровольной основе может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учреждения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jc w:val="center"/>
      </w:pPr>
      <w:r>
        <w:t>_______________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jc w:val="right"/>
        <w:outlineLvl w:val="0"/>
      </w:pPr>
      <w:r>
        <w:t>Приложение N 10.2</w:t>
      </w:r>
    </w:p>
    <w:p w:rsidR="00CB4D6E" w:rsidRDefault="00CB4D6E">
      <w:pPr>
        <w:pStyle w:val="ConsPlusNormal"/>
        <w:jc w:val="right"/>
      </w:pPr>
      <w:r>
        <w:t>к приказу Министерства труда</w:t>
      </w:r>
    </w:p>
    <w:p w:rsidR="00CB4D6E" w:rsidRDefault="00CB4D6E">
      <w:pPr>
        <w:pStyle w:val="ConsPlusNormal"/>
        <w:jc w:val="right"/>
      </w:pPr>
      <w:r>
        <w:t>и социального развития Омской области</w:t>
      </w:r>
    </w:p>
    <w:p w:rsidR="00CB4D6E" w:rsidRDefault="00CB4D6E">
      <w:pPr>
        <w:pStyle w:val="ConsPlusNormal"/>
        <w:jc w:val="right"/>
      </w:pPr>
      <w:r>
        <w:t>от 29 декабря 2015 г. N 178-п</w:t>
      </w:r>
    </w:p>
    <w:p w:rsidR="00CB4D6E" w:rsidRDefault="00CB4D6E">
      <w:pPr>
        <w:pStyle w:val="ConsPlusNormal"/>
        <w:jc w:val="both"/>
      </w:pPr>
    </w:p>
    <w:p w:rsidR="00CB4D6E" w:rsidRDefault="00CB4D6E">
      <w:pPr>
        <w:pStyle w:val="ConsPlusTitle"/>
        <w:jc w:val="center"/>
      </w:pPr>
      <w:bookmarkStart w:id="14" w:name="P1775"/>
      <w:bookmarkEnd w:id="14"/>
      <w:r>
        <w:t>РЕГИОНАЛЬНЫЙ СТАНДАРТ</w:t>
      </w:r>
    </w:p>
    <w:p w:rsidR="00CB4D6E" w:rsidRDefault="00CB4D6E">
      <w:pPr>
        <w:pStyle w:val="ConsPlusTitle"/>
        <w:jc w:val="center"/>
      </w:pPr>
      <w:r>
        <w:t>государственной услуги "Подготовка работников по охране</w:t>
      </w:r>
    </w:p>
    <w:p w:rsidR="00CB4D6E" w:rsidRDefault="00CB4D6E">
      <w:pPr>
        <w:pStyle w:val="ConsPlusTitle"/>
        <w:jc w:val="center"/>
      </w:pPr>
      <w:r>
        <w:t>труда (Обучение оказанию первой помощи пострадавшим</w:t>
      </w:r>
    </w:p>
    <w:p w:rsidR="00CB4D6E" w:rsidRDefault="00CB4D6E">
      <w:pPr>
        <w:pStyle w:val="ConsPlusTitle"/>
        <w:jc w:val="center"/>
      </w:pPr>
      <w:r>
        <w:t>на производстве)"</w:t>
      </w:r>
    </w:p>
    <w:p w:rsidR="00CB4D6E" w:rsidRDefault="00CB4D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4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5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от 13.06.2017 N 66-п)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1. Цель оказания государственной услуги "Подготовка работников по охране труда (Обучение оказанию первой помощи пострадавшим на производстве)" (далее - государственная услуга): приобретение получателем государственной услуги необходимых знаний и навыков по оказанию первой помощи пострадавшим на производстве для их применения в практической деятельности.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lastRenderedPageBreak/>
        <w:t>2. Категории получателей государственной услуги: работники органов исполнительной власти Омской области, территориальных органов органов исполнительной власти Омской области, учреждений, подведомственных органам исполнительной власти Омской области (далее - работники).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3. Основные показатели, характеризующие состав, качество и (или) содержание государственной услуги: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572"/>
        <w:gridCol w:w="2552"/>
      </w:tblGrid>
      <w:tr w:rsidR="00CB4D6E">
        <w:tc>
          <w:tcPr>
            <w:tcW w:w="2948" w:type="dxa"/>
          </w:tcPr>
          <w:p w:rsidR="00CB4D6E" w:rsidRDefault="00CB4D6E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3572" w:type="dxa"/>
          </w:tcPr>
          <w:p w:rsidR="00CB4D6E" w:rsidRDefault="00CB4D6E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CB4D6E">
        <w:tc>
          <w:tcPr>
            <w:tcW w:w="2948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3</w:t>
            </w:r>
          </w:p>
        </w:tc>
      </w:tr>
      <w:tr w:rsidR="00CB4D6E">
        <w:tc>
          <w:tcPr>
            <w:tcW w:w="2948" w:type="dxa"/>
          </w:tcPr>
          <w:p w:rsidR="00CB4D6E" w:rsidRDefault="00CB4D6E">
            <w:pPr>
              <w:pStyle w:val="ConsPlusNormal"/>
            </w:pPr>
            <w:r>
              <w:t>Доля работников, получивших государственную услугу, в общем числе работников, обратившихся в отчетном периоде за оказанием государственной услуги (%)</w:t>
            </w:r>
          </w:p>
        </w:tc>
        <w:tc>
          <w:tcPr>
            <w:tcW w:w="3572" w:type="dxa"/>
          </w:tcPr>
          <w:p w:rsidR="00CB4D6E" w:rsidRDefault="00CB4D6E">
            <w:pPr>
              <w:pStyle w:val="ConsPlusNormal"/>
            </w:pPr>
            <w:r>
              <w:t>Dгу = N / Nо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Dгу - доля работников, получивших государственную услугу, в общем числе работников, обратившихся в отчетном периоде за оказанием государственной услуги;</w:t>
            </w:r>
          </w:p>
          <w:p w:rsidR="00CB4D6E" w:rsidRDefault="00CB4D6E">
            <w:pPr>
              <w:pStyle w:val="ConsPlusNormal"/>
            </w:pPr>
            <w:r>
              <w:t>N - число работников, получивших государственную услугу;</w:t>
            </w:r>
          </w:p>
          <w:p w:rsidR="00CB4D6E" w:rsidRDefault="00CB4D6E">
            <w:pPr>
              <w:pStyle w:val="ConsPlusNormal"/>
            </w:pPr>
            <w:r>
              <w:t>Nо - число работников, обратившихся в отчетном периоде за оказанием государственной услуги</w:t>
            </w:r>
          </w:p>
        </w:tc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Отчетные данные государственного учреждения Омской области (далее - учреждение), представляемые в Министерство труда и социального развития Омской</w:t>
            </w:r>
          </w:p>
          <w:p w:rsidR="00CB4D6E" w:rsidRDefault="00CB4D6E">
            <w:pPr>
              <w:pStyle w:val="ConsPlusNormal"/>
            </w:pPr>
            <w:r>
              <w:t>области (далее - Министерство)</w:t>
            </w:r>
          </w:p>
        </w:tc>
      </w:tr>
      <w:tr w:rsidR="00CB4D6E">
        <w:tc>
          <w:tcPr>
            <w:tcW w:w="2948" w:type="dxa"/>
          </w:tcPr>
          <w:p w:rsidR="00CB4D6E" w:rsidRDefault="00CB4D6E">
            <w:pPr>
              <w:pStyle w:val="ConsPlusNormal"/>
            </w:pPr>
            <w:r>
              <w:t>Доля работников, удовлетворенных качеством предоставленной государственной услуги (%)</w:t>
            </w:r>
          </w:p>
        </w:tc>
        <w:tc>
          <w:tcPr>
            <w:tcW w:w="3572" w:type="dxa"/>
          </w:tcPr>
          <w:p w:rsidR="00CB4D6E" w:rsidRDefault="00CB4D6E">
            <w:pPr>
              <w:pStyle w:val="ConsPlusNormal"/>
            </w:pPr>
            <w:r>
              <w:t>Dк = Ок / О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Dк - доля работников, удовлетворенных качеством оказанной государственной услуги;</w:t>
            </w:r>
          </w:p>
          <w:p w:rsidR="00CB4D6E" w:rsidRDefault="00CB4D6E">
            <w:pPr>
              <w:pStyle w:val="ConsPlusNormal"/>
            </w:pPr>
            <w:r>
              <w:t>Ок - число опрошенных работников, удовлетворенных качеством оказанной государственной услуги;</w:t>
            </w:r>
          </w:p>
          <w:p w:rsidR="00CB4D6E" w:rsidRDefault="00CB4D6E">
            <w:pPr>
              <w:pStyle w:val="ConsPlusNormal"/>
            </w:pPr>
            <w:r>
              <w:t>О - общее число опрошенных работников, получивших государственную услугу</w:t>
            </w:r>
          </w:p>
        </w:tc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Результаты опросов потребителей</w:t>
            </w:r>
          </w:p>
        </w:tc>
      </w:tr>
      <w:tr w:rsidR="00CB4D6E">
        <w:tc>
          <w:tcPr>
            <w:tcW w:w="2948" w:type="dxa"/>
          </w:tcPr>
          <w:p w:rsidR="00CB4D6E" w:rsidRDefault="00CB4D6E">
            <w:pPr>
              <w:pStyle w:val="ConsPlusNormal"/>
            </w:pPr>
            <w:r>
              <w:t>Количество работников, прошедших обучение оказанию первой помощи пострадавшим на производстве (человек)</w:t>
            </w:r>
          </w:p>
        </w:tc>
        <w:tc>
          <w:tcPr>
            <w:tcW w:w="3572" w:type="dxa"/>
          </w:tcPr>
          <w:p w:rsidR="00CB4D6E" w:rsidRDefault="00CB4D6E">
            <w:pPr>
              <w:pStyle w:val="ConsPlusNormal"/>
            </w:pPr>
            <w:r w:rsidRPr="003D5FC4">
              <w:rPr>
                <w:position w:val="-11"/>
              </w:rPr>
              <w:pict>
                <v:shape id="_x0000_i1026" style="width:80.4pt;height:22.2pt" coordsize="" o:spt="100" adj="0,,0" path="" filled="f" stroked="f">
                  <v:stroke joinstyle="miter"/>
                  <v:imagedata r:id="rId245" o:title="base_23724_128446_32769"/>
                  <v:formulas/>
                  <v:path o:connecttype="segments"/>
                </v:shape>
              </w:pic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Р - количество работников, прошедших обучение оказанию первой помощи пострадавшим на производстве;</w:t>
            </w:r>
          </w:p>
          <w:p w:rsidR="00CB4D6E" w:rsidRDefault="00CB4D6E">
            <w:pPr>
              <w:pStyle w:val="ConsPlusNormal"/>
            </w:pPr>
            <w:r>
              <w:t>Р(1...i) - количество работников, прошедших обучение оказанию первой помощи пострадавшим на производстве</w:t>
            </w:r>
          </w:p>
        </w:tc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Отчетные данные учреждения, представляемые в Министерство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4. Правовые основы оказания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1) Трудовой </w:t>
      </w:r>
      <w:hyperlink r:id="rId251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lastRenderedPageBreak/>
        <w:t xml:space="preserve">2) Федеральный </w:t>
      </w:r>
      <w:hyperlink r:id="rId252" w:history="1">
        <w:r>
          <w:rPr>
            <w:color w:val="0000FF"/>
          </w:rPr>
          <w:t>закон</w:t>
        </w:r>
      </w:hyperlink>
      <w:r>
        <w:t xml:space="preserve"> от 21 ноября 2011 года N 323-ФЗ "Об основах охраны здоровья граждан в Российской Федерации";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253" w:history="1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4) </w:t>
      </w:r>
      <w:hyperlink r:id="rId254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Федерации, Министерства образования Российской Федерации N 1/29 от 13 января 2003 года "Об утверждении Порядка обучения по охране труда и проверки знаний требований охраны труда работников организаций";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5) </w:t>
      </w:r>
      <w:hyperlink r:id="rId25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мая 2012 года N 477н "Об утверждении перечня состояний, при которых оказывается первая помощь, и перечня мероприятий по оказанию первой помощи";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6) </w:t>
      </w:r>
      <w:hyperlink r:id="rId256" w:history="1">
        <w:r>
          <w:rPr>
            <w:color w:val="0000FF"/>
          </w:rPr>
          <w:t>Закон</w:t>
        </w:r>
      </w:hyperlink>
      <w:r>
        <w:t xml:space="preserve"> Омской области от 28 декабря 2016 года N 1941-ОЗ "Об охране труда в Омской области".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5. Действия по оказанию государственной услуги: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1) формирование плана-графика обучения;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2) формирование группы обучающихся из числа получателей государственной услуги;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3) реализация программы обучения оказанию первой помощи пострадавшим на производстве;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4) выдача свидетельства о прохождении обучения оказанию первой помощи пострадавшим на производстве.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6. Требования к материально-техническому обеспечению оказания государственной услуги: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Здание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1) учреждение, размещается в специально предназначенном либо приспособленном здании (помещении), не являющемся аварийным;</w:t>
            </w:r>
          </w:p>
          <w:p w:rsidR="00CB4D6E" w:rsidRDefault="00CB4D6E">
            <w:pPr>
              <w:pStyle w:val="ConsPlusNormal"/>
            </w:pPr>
            <w:r>
              <w:t>2) здание обеспечено телефонной связью;</w:t>
            </w:r>
          </w:p>
          <w:p w:rsidR="00CB4D6E" w:rsidRDefault="00CB4D6E">
            <w:pPr>
              <w:pStyle w:val="ConsPlusNormal"/>
            </w:pPr>
            <w:r>
              <w:t>3) здание подключено к системам централизованного отопления;</w:t>
            </w:r>
          </w:p>
          <w:p w:rsidR="00CB4D6E" w:rsidRDefault="00CB4D6E">
            <w:pPr>
              <w:pStyle w:val="ConsPlusNormal"/>
            </w:pPr>
            <w:r>
              <w:t>4) лестницы при входе в здание оборудованы пандусами и поручнями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Состав помещений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имеются следующие помещения:</w:t>
            </w:r>
          </w:p>
          <w:p w:rsidR="00CB4D6E" w:rsidRDefault="00CB4D6E">
            <w:pPr>
              <w:pStyle w:val="ConsPlusNormal"/>
            </w:pPr>
            <w:r>
              <w:t>1) административно-управленческие помещения;</w:t>
            </w:r>
          </w:p>
          <w:p w:rsidR="00CB4D6E" w:rsidRDefault="00CB4D6E">
            <w:pPr>
              <w:pStyle w:val="ConsPlusNormal"/>
            </w:pPr>
            <w:r>
              <w:t>2) учебный класс;</w:t>
            </w:r>
          </w:p>
          <w:p w:rsidR="00CB4D6E" w:rsidRDefault="00CB4D6E">
            <w:pPr>
              <w:pStyle w:val="ConsPlusNormal"/>
            </w:pPr>
            <w:r>
              <w:t>3) конференц-зал;</w:t>
            </w:r>
          </w:p>
          <w:p w:rsidR="00CB4D6E" w:rsidRDefault="00CB4D6E">
            <w:pPr>
              <w:pStyle w:val="ConsPlusNormal"/>
            </w:pPr>
            <w:r>
              <w:t>4) санитарно-гигиенические помещения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Предметы и оборудование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имеются:</w:t>
            </w:r>
          </w:p>
          <w:p w:rsidR="00CB4D6E" w:rsidRDefault="00CB4D6E">
            <w:pPr>
              <w:pStyle w:val="ConsPlusNormal"/>
            </w:pPr>
            <w:r>
              <w:t>1) исправная мебель и бытовое оборудование;</w:t>
            </w:r>
          </w:p>
          <w:p w:rsidR="00CB4D6E" w:rsidRDefault="00CB4D6E">
            <w:pPr>
              <w:pStyle w:val="ConsPlusNormal"/>
            </w:pPr>
            <w:r>
              <w:t>2) аудио- и видеотехника (не менее 1 единицы);</w:t>
            </w:r>
          </w:p>
          <w:p w:rsidR="00CB4D6E" w:rsidRDefault="00CB4D6E">
            <w:pPr>
              <w:pStyle w:val="ConsPlusNormal"/>
            </w:pPr>
            <w:r>
              <w:t>3) компьютеры с обучающими программами (не менее 11 единиц);</w:t>
            </w:r>
          </w:p>
          <w:p w:rsidR="00CB4D6E" w:rsidRDefault="00CB4D6E">
            <w:pPr>
              <w:pStyle w:val="ConsPlusNormal"/>
            </w:pPr>
            <w:r>
              <w:t>4) обучающий тренажер (не менее 1 единицы);</w:t>
            </w:r>
          </w:p>
          <w:p w:rsidR="00CB4D6E" w:rsidRDefault="00CB4D6E">
            <w:pPr>
              <w:pStyle w:val="ConsPlusNormal"/>
            </w:pPr>
            <w:r>
              <w:t>5) копировальная техника (не менее 1 единицы);</w:t>
            </w:r>
          </w:p>
          <w:p w:rsidR="00CB4D6E" w:rsidRDefault="00CB4D6E">
            <w:pPr>
              <w:pStyle w:val="ConsPlusNormal"/>
            </w:pPr>
            <w:r>
              <w:t>6) не менее 2 единиц автотранспорта;</w:t>
            </w:r>
          </w:p>
          <w:p w:rsidR="00CB4D6E" w:rsidRDefault="00CB4D6E">
            <w:pPr>
              <w:pStyle w:val="ConsPlusNormal"/>
            </w:pPr>
            <w:r>
              <w:lastRenderedPageBreak/>
              <w:t>7) подписка на журналы и газеты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7. Требования к законности и безопасности оказания государственной услуги: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Документы, в соответствии с которыми функционирует учреждение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Устав учреждения соответствует законодательству, учреждение имеет необходимые лицензии на осуществление образовательной деятельности и аккредитацию в Министерстве труда и социальной защиты Российской Федерации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Санитарное состояние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Деятельность учреждения соответствует установленным государственным санитарно-эпидемиологическим правилам и нормативам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Обеспечение безопасности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Организован пропускной режим.</w:t>
            </w:r>
          </w:p>
          <w:p w:rsidR="00CB4D6E" w:rsidRDefault="00CB4D6E">
            <w:pPr>
              <w:pStyle w:val="ConsPlusNormal"/>
            </w:pPr>
            <w:r>
              <w:t>Учреждение оборудовано:</w:t>
            </w:r>
          </w:p>
          <w:p w:rsidR="00CB4D6E" w:rsidRDefault="00CB4D6E">
            <w:pPr>
              <w:pStyle w:val="ConsPlusNormal"/>
            </w:pPr>
            <w:r>
              <w:t>1) системами автоматической пожарной сигнализации (далее - АПС) и оповещения людей о пожаре;</w:t>
            </w:r>
          </w:p>
          <w:p w:rsidR="00CB4D6E" w:rsidRDefault="00CB4D6E">
            <w:pPr>
              <w:pStyle w:val="ConsPlusNormal"/>
            </w:pPr>
            <w:r>
              <w:t>2) первичными средствами пожаротушения.</w:t>
            </w:r>
          </w:p>
          <w:p w:rsidR="00CB4D6E" w:rsidRDefault="00CB4D6E">
            <w:pPr>
              <w:pStyle w:val="ConsPlusNormal"/>
            </w:pPr>
            <w:r>
              <w:t>Заключены договоры на обслуживание АПС.</w:t>
            </w:r>
          </w:p>
          <w:p w:rsidR="00CB4D6E" w:rsidRDefault="00CB4D6E">
            <w:pPr>
              <w:pStyle w:val="ConsPlusNormal"/>
            </w:pPr>
            <w:r>
              <w:t>Организована учеба, тренировки, проводится инструктаж по пожарной безопасности сотрудников учреждения.</w:t>
            </w:r>
          </w:p>
          <w:p w:rsidR="00CB4D6E" w:rsidRDefault="00CB4D6E">
            <w:pPr>
              <w:pStyle w:val="ConsPlusNormal"/>
            </w:pPr>
            <w:r>
              <w:t>Имеется план мероприятий по антитеррористической безопасности.</w:t>
            </w:r>
          </w:p>
          <w:p w:rsidR="00CB4D6E" w:rsidRDefault="00CB4D6E">
            <w:pPr>
              <w:pStyle w:val="ConsPlusNormal"/>
            </w:pPr>
            <w:r>
              <w:t>В учреждении на видных местах размещена информация о запрете курения (за исключением специально отведенных мест для курения)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8. Требования, обеспечивающие доступность государственной услуги для получателей государственных услуг: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Территориальная доступность учреждения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Размещение помещения организовано с учетом территориальной (в том числе транспортной) доступности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Образовательный процесс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Образовательный процесс осуществляется в течение всего календарного года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Срок освоения образовательной программы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Срок освоения программы обучения определяется программой обучения оказанию первой помощи пострадавшим на производстве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Виды документов, выдаваемых при окончании обучения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Свидетельство о прохождения обучения оказанию первой помощи пострадавшим на производстве по форме, устанавливаемой учреждением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Консультации по вопросам оказания государственной услуги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в течение рабочего дня обеспечивается проведение консультаций (в том числе по телефону) по вопросам оказания государственной услуги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lastRenderedPageBreak/>
              <w:t>Режим работы учреждения по приему граждан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Прием граждан в учреждении осуществляется ежедневно (кроме выходных и праздничных дней) в соответствии с утвержденным графиком работы учреждения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Обеспечение доступности для инвалидов и других маломобильных лиц с учетом ограничений их жизнедеятельности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Здание оборудовано специальными устройствами, приспособлениями для передвижения инвалидов (пандусы, перила и др.), расширены дверные проемы и убраны пороги при входе в кабинеты.</w:t>
            </w:r>
          </w:p>
          <w:p w:rsidR="00CB4D6E" w:rsidRDefault="00CB4D6E">
            <w:pPr>
              <w:pStyle w:val="ConsPlusNormal"/>
            </w:pPr>
            <w:r>
              <w:t>В случае оказания государственной услуги вне учреждения помещения, в которых оказывается государственная услуга, должны отвечать требованиям по обеспечению беспрепятственного доступа инвалидов к объектам социальной инфраструктуры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9. Особые требования к организации работы учреждения: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Методическое обеспечение предоставления государственной услуги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Учреждение проводит методическую работу не реже 1 раза в год, разрабатывает учебные планы и программы обучения, методическую документацию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Особые требования к содержанию государственной услуги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Содержание государственной услуги устанавливается учебным планом и программой обучения оказанию первой помощи пострадавшим на производстве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Срок оказания государственной услуги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Срок оказания государственной услуги устанавливается в соответствии с планами-графиками обучения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Питание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Питание получателей государственной услуги организуется учреждением в соответствии с законодательством. Расписание занятий должно предусматривать перерыв достаточной продолжительности для питания получателей государственной услуги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Питьевой режим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должно быть предусмотрено централизованное обеспечение получателей государственной услуги питьевой водой, отвечающей гигиеническим требованиям, предъявляемым к качеству воды централизованных систем питьевого водоснабжения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Возможности проживания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Общежития нет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10. Требования к кадровому обеспечению оказания государственной услуги: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CB4D6E">
        <w:tc>
          <w:tcPr>
            <w:tcW w:w="2551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</w:t>
            </w:r>
          </w:p>
        </w:tc>
      </w:tr>
      <w:tr w:rsidR="00CB4D6E">
        <w:tc>
          <w:tcPr>
            <w:tcW w:w="2551" w:type="dxa"/>
          </w:tcPr>
          <w:p w:rsidR="00CB4D6E" w:rsidRDefault="00CB4D6E">
            <w:pPr>
              <w:pStyle w:val="ConsPlusNormal"/>
            </w:pPr>
            <w:r>
              <w:t>Укомплектованность штата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 xml:space="preserve">Штат учреждения укомплектован специалистами, соответствующими занимаемой должности по уровню </w:t>
            </w:r>
            <w:r>
              <w:lastRenderedPageBreak/>
              <w:t>образования и стажу работы, не менее чем на 85 процентов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11. Требования к информационному обеспечению получателей государственной услуги: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Информация в общественных местах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территориальных органах Министерства размещается информация о наименовании, адресе и контактных телефонах учреждения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Информация у входа в учреждение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У входа в учреждение размещается:</w:t>
            </w:r>
          </w:p>
          <w:p w:rsidR="00CB4D6E" w:rsidRDefault="00CB4D6E">
            <w:pPr>
              <w:pStyle w:val="ConsPlusNormal"/>
            </w:pPr>
            <w:r>
              <w:t>1) вывеска с наименованием учреждения;</w:t>
            </w:r>
          </w:p>
          <w:p w:rsidR="00CB4D6E" w:rsidRDefault="00CB4D6E">
            <w:pPr>
              <w:pStyle w:val="ConsPlusNormal"/>
            </w:pPr>
            <w:r>
              <w:t>2) информация о графике работы учреждения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Информация в помещениях учреждения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помещениях учреждения (в удобном для обозрения месте) размещается информация:</w:t>
            </w:r>
          </w:p>
          <w:p w:rsidR="00CB4D6E" w:rsidRDefault="00CB4D6E">
            <w:pPr>
              <w:pStyle w:val="ConsPlusNormal"/>
            </w:pPr>
            <w:r>
              <w:t>1) о приемных часах руководителя учреждения и его заместителей;</w:t>
            </w:r>
          </w:p>
          <w:p w:rsidR="00CB4D6E" w:rsidRDefault="00CB4D6E">
            <w:pPr>
              <w:pStyle w:val="ConsPlusNormal"/>
            </w:pPr>
            <w:r>
              <w:t>2) о контактных телефонах учреждения;</w:t>
            </w:r>
          </w:p>
          <w:p w:rsidR="00CB4D6E" w:rsidRDefault="00CB4D6E">
            <w:pPr>
              <w:pStyle w:val="ConsPlusNormal"/>
            </w:pPr>
            <w:r>
              <w:t>3) об адресе и контактных телефонах Министерства;</w:t>
            </w:r>
          </w:p>
          <w:p w:rsidR="00CB4D6E" w:rsidRDefault="00CB4D6E">
            <w:pPr>
              <w:pStyle w:val="ConsPlusNormal"/>
            </w:pPr>
            <w:r>
              <w:t>4) о видах услуг (работ), оказываемых (выполняемых) учреждением;</w:t>
            </w:r>
          </w:p>
          <w:p w:rsidR="00CB4D6E" w:rsidRDefault="00CB4D6E">
            <w:pPr>
              <w:pStyle w:val="ConsPlusNormal"/>
            </w:pPr>
            <w:r>
              <w:t>5) о порядке и правилах оказания государственной услуги;</w:t>
            </w:r>
          </w:p>
          <w:p w:rsidR="00CB4D6E" w:rsidRDefault="00CB4D6E">
            <w:pPr>
              <w:pStyle w:val="ConsPlusNormal"/>
            </w:pPr>
            <w:r>
              <w:t>6) копия устава и других учредительных документов учреждения, а также копия лицензии на осуществление образовательной деятельности;</w:t>
            </w:r>
          </w:p>
          <w:p w:rsidR="00CB4D6E" w:rsidRDefault="00CB4D6E">
            <w:pPr>
              <w:pStyle w:val="ConsPlusNormal"/>
            </w:pPr>
            <w:r>
              <w:t>7) полная информация о видах образовательных услуг, оказываемых учреждением;</w:t>
            </w:r>
          </w:p>
          <w:p w:rsidR="00CB4D6E" w:rsidRDefault="00CB4D6E">
            <w:pPr>
              <w:pStyle w:val="ConsPlusNormal"/>
            </w:pPr>
            <w:r>
              <w:t>8) информация об условиях организации образовательного процесса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Информация в информационно-коммуникационной сети "Интернет"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На официальном и отраслевом сайтах Министерства размещаются сведения об учреждении в соответствии с законодательством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12. Требования к организации учета мнения получателей государственной услуги о качестве и доступности оказания государственной услуги: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Письменные обращения получателей государственной услуги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организованы прием, регистрация, рассмотрение письменных предложений, заявлений, жалоб граждан и подготовка ответов на них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Книга отзывов и предложений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имеется книга отзывов и предложений, которая расположена в общедоступном месте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Опросы потребителей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проводятся опросы потребителей в целях выявления их мнения относительно качества оказания государственной услуги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lastRenderedPageBreak/>
              <w:t>Независимая оценка качества образования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Учреждение на добровольной основе может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учреждения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jc w:val="center"/>
      </w:pPr>
      <w:r>
        <w:t>_______________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jc w:val="right"/>
        <w:outlineLvl w:val="0"/>
      </w:pPr>
      <w:r>
        <w:t>Приложение N 11</w:t>
      </w:r>
    </w:p>
    <w:p w:rsidR="00CB4D6E" w:rsidRDefault="00CB4D6E">
      <w:pPr>
        <w:pStyle w:val="ConsPlusNormal"/>
        <w:jc w:val="right"/>
      </w:pPr>
      <w:r>
        <w:t>к приказу Министерства труда и</w:t>
      </w:r>
    </w:p>
    <w:p w:rsidR="00CB4D6E" w:rsidRDefault="00CB4D6E">
      <w:pPr>
        <w:pStyle w:val="ConsPlusNormal"/>
        <w:jc w:val="right"/>
      </w:pPr>
      <w:r>
        <w:t>социального развития</w:t>
      </w:r>
    </w:p>
    <w:p w:rsidR="00CB4D6E" w:rsidRDefault="00CB4D6E">
      <w:pPr>
        <w:pStyle w:val="ConsPlusNormal"/>
        <w:jc w:val="right"/>
      </w:pPr>
      <w:r>
        <w:t>Омской области</w:t>
      </w:r>
    </w:p>
    <w:p w:rsidR="00CB4D6E" w:rsidRDefault="00CB4D6E">
      <w:pPr>
        <w:pStyle w:val="ConsPlusNormal"/>
        <w:jc w:val="right"/>
      </w:pPr>
      <w:r>
        <w:t>от 29 декабря 2015 г. N 178-п</w:t>
      </w:r>
    </w:p>
    <w:p w:rsidR="00CB4D6E" w:rsidRDefault="00CB4D6E">
      <w:pPr>
        <w:pStyle w:val="ConsPlusNormal"/>
        <w:jc w:val="both"/>
      </w:pPr>
    </w:p>
    <w:p w:rsidR="00CB4D6E" w:rsidRDefault="00CB4D6E">
      <w:pPr>
        <w:pStyle w:val="ConsPlusTitle"/>
        <w:jc w:val="center"/>
      </w:pPr>
      <w:bookmarkStart w:id="15" w:name="P1970"/>
      <w:bookmarkEnd w:id="15"/>
      <w:r>
        <w:t>РЕГИОНАЛЬНЫЙ СТАНДАРТ</w:t>
      </w:r>
    </w:p>
    <w:p w:rsidR="00CB4D6E" w:rsidRDefault="00CB4D6E">
      <w:pPr>
        <w:pStyle w:val="ConsPlusTitle"/>
        <w:jc w:val="center"/>
      </w:pPr>
      <w:r>
        <w:t>государственной работы "Проведение исследований (испытаний)</w:t>
      </w:r>
    </w:p>
    <w:p w:rsidR="00CB4D6E" w:rsidRDefault="00CB4D6E">
      <w:pPr>
        <w:pStyle w:val="ConsPlusTitle"/>
        <w:jc w:val="center"/>
      </w:pPr>
      <w:r>
        <w:t>и измерений вредных (опасных) производственных факторов"</w:t>
      </w:r>
    </w:p>
    <w:p w:rsidR="00CB4D6E" w:rsidRDefault="00CB4D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4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5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от 26.12.2016 N 159-п)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1. Цель выполнения государственной работы "Проведение исследований (испытаний) и измерений вредных (опасных) производственных факторов" (далее - государственная работа): осуществление лабораторных исследований (испытаний) и измерений вредных (опасных) факторов производственной среды при организации работодателем производственного контроля (далее - исследования).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2. Категории потребителей государственной работы: физические лица, юридические лица, государственные учреждения, муниципальные учреждения, органы государственной власти, органы местного самоуправления (далее - потребители).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3. Основные показатели, характеризующие состав, качество и (или) содержание государственной работы: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827"/>
        <w:gridCol w:w="2552"/>
      </w:tblGrid>
      <w:tr w:rsidR="00CB4D6E">
        <w:tc>
          <w:tcPr>
            <w:tcW w:w="2721" w:type="dxa"/>
          </w:tcPr>
          <w:p w:rsidR="00CB4D6E" w:rsidRDefault="00CB4D6E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3827" w:type="dxa"/>
          </w:tcPr>
          <w:p w:rsidR="00CB4D6E" w:rsidRDefault="00CB4D6E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CB4D6E">
        <w:tc>
          <w:tcPr>
            <w:tcW w:w="2721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3</w:t>
            </w:r>
          </w:p>
        </w:tc>
      </w:tr>
      <w:tr w:rsidR="00CB4D6E">
        <w:tc>
          <w:tcPr>
            <w:tcW w:w="2721" w:type="dxa"/>
          </w:tcPr>
          <w:p w:rsidR="00CB4D6E" w:rsidRDefault="00CB4D6E">
            <w:pPr>
              <w:pStyle w:val="ConsPlusNormal"/>
            </w:pPr>
            <w:r>
              <w:t xml:space="preserve">Доля потребителей, для которых выполнена государственная работа, в общем числе потребителей, обратившихся в отчетном периоде за выполнением государственной работы </w:t>
            </w:r>
            <w:r>
              <w:lastRenderedPageBreak/>
              <w:t>(%)</w:t>
            </w:r>
          </w:p>
        </w:tc>
        <w:tc>
          <w:tcPr>
            <w:tcW w:w="3827" w:type="dxa"/>
          </w:tcPr>
          <w:p w:rsidR="00CB4D6E" w:rsidRDefault="00CB4D6E">
            <w:pPr>
              <w:pStyle w:val="ConsPlusNormal"/>
            </w:pPr>
            <w:r>
              <w:lastRenderedPageBreak/>
              <w:t>Dгр = N / No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Dгр - доля потребителей, для которых выполнена государственная работа, в общем числе потребителей, обратившихся в отчетном периоде за выполнением государственной работы;</w:t>
            </w:r>
          </w:p>
          <w:p w:rsidR="00CB4D6E" w:rsidRDefault="00CB4D6E">
            <w:pPr>
              <w:pStyle w:val="ConsPlusNormal"/>
            </w:pPr>
            <w:r>
              <w:lastRenderedPageBreak/>
              <w:t>N - число потребителей, для которых выполнена государственная работа;</w:t>
            </w:r>
          </w:p>
          <w:p w:rsidR="00CB4D6E" w:rsidRDefault="00CB4D6E">
            <w:pPr>
              <w:pStyle w:val="ConsPlusNormal"/>
            </w:pPr>
            <w:r>
              <w:t>No - число потребителей, обратившихся в отчетном периоде за выполнением государственной работы</w:t>
            </w:r>
          </w:p>
        </w:tc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lastRenderedPageBreak/>
              <w:t xml:space="preserve">Отчетные данные государственного учреждения Омской области (далее - учреждение), представляемые в Министерство труда и социального развития </w:t>
            </w:r>
            <w:r>
              <w:lastRenderedPageBreak/>
              <w:t>Омской области (далее - Министерство)</w:t>
            </w:r>
          </w:p>
        </w:tc>
      </w:tr>
      <w:tr w:rsidR="00CB4D6E">
        <w:tc>
          <w:tcPr>
            <w:tcW w:w="2721" w:type="dxa"/>
          </w:tcPr>
          <w:p w:rsidR="00CB4D6E" w:rsidRDefault="00CB4D6E">
            <w:pPr>
              <w:pStyle w:val="ConsPlusNormal"/>
            </w:pPr>
            <w:r>
              <w:lastRenderedPageBreak/>
              <w:t>Доля потребителей, удовлетворенных качеством выполненной государственной работы (%)</w:t>
            </w:r>
          </w:p>
        </w:tc>
        <w:tc>
          <w:tcPr>
            <w:tcW w:w="3827" w:type="dxa"/>
          </w:tcPr>
          <w:p w:rsidR="00CB4D6E" w:rsidRDefault="00CB4D6E">
            <w:pPr>
              <w:pStyle w:val="ConsPlusNormal"/>
            </w:pPr>
            <w:r>
              <w:t>Dк = Ок / О x 100,</w: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Dк - доля потребителей, удовлетворенных качеством выполненной государственной работы;</w:t>
            </w:r>
          </w:p>
          <w:p w:rsidR="00CB4D6E" w:rsidRDefault="00CB4D6E">
            <w:pPr>
              <w:pStyle w:val="ConsPlusNormal"/>
            </w:pPr>
            <w:r>
              <w:t>Ок - число опрошенных потребителей, удовлетворенных качеством выполненной государственной работы;</w:t>
            </w:r>
          </w:p>
          <w:p w:rsidR="00CB4D6E" w:rsidRDefault="00CB4D6E">
            <w:pPr>
              <w:pStyle w:val="ConsPlusNormal"/>
            </w:pPr>
            <w:r>
              <w:t>О - общее число опрошенных потребителей, для которых выполнена государственная работа</w:t>
            </w:r>
          </w:p>
        </w:tc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Результаты опросов потребителей</w:t>
            </w:r>
          </w:p>
        </w:tc>
      </w:tr>
      <w:tr w:rsidR="00CB4D6E">
        <w:tc>
          <w:tcPr>
            <w:tcW w:w="2721" w:type="dxa"/>
          </w:tcPr>
          <w:p w:rsidR="00CB4D6E" w:rsidRDefault="00CB4D6E">
            <w:pPr>
              <w:pStyle w:val="ConsPlusNormal"/>
            </w:pPr>
            <w:r>
              <w:t>Количество оформленных протоколов (штук)</w:t>
            </w:r>
          </w:p>
        </w:tc>
        <w:tc>
          <w:tcPr>
            <w:tcW w:w="3827" w:type="dxa"/>
          </w:tcPr>
          <w:p w:rsidR="00CB4D6E" w:rsidRDefault="00CB4D6E">
            <w:pPr>
              <w:pStyle w:val="ConsPlusNormal"/>
            </w:pPr>
            <w:r w:rsidRPr="003D5FC4">
              <w:rPr>
                <w:position w:val="-11"/>
              </w:rPr>
              <w:pict>
                <v:shape id="_x0000_i1027" style="width:83.4pt;height:22.2pt" coordsize="" o:spt="100" adj="0,,0" path="" filled="f" stroked="f">
                  <v:stroke joinstyle="miter"/>
                  <v:imagedata r:id="rId258" o:title="base_23724_128446_32770"/>
                  <v:formulas/>
                  <v:path o:connecttype="segments"/>
                </v:shape>
              </w:pict>
            </w:r>
          </w:p>
          <w:p w:rsidR="00CB4D6E" w:rsidRDefault="00CB4D6E">
            <w:pPr>
              <w:pStyle w:val="ConsPlusNormal"/>
            </w:pPr>
            <w:r>
              <w:t>где:</w:t>
            </w:r>
          </w:p>
          <w:p w:rsidR="00CB4D6E" w:rsidRDefault="00CB4D6E">
            <w:pPr>
              <w:pStyle w:val="ConsPlusNormal"/>
            </w:pPr>
            <w:r>
              <w:t>Р - количество оформленных протоколов;</w:t>
            </w:r>
          </w:p>
          <w:p w:rsidR="00CB4D6E" w:rsidRDefault="00CB4D6E">
            <w:pPr>
              <w:pStyle w:val="ConsPlusNormal"/>
            </w:pPr>
            <w:r>
              <w:t>Р(1...i) - количество оформленных протоколов у потребителей, для которых выполнена государственная работа</w:t>
            </w:r>
          </w:p>
        </w:tc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Отчетные данные учреждения, представляемые в Министерство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4. Правовые основы выполнения государственной работы: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1) Трудовой </w:t>
      </w:r>
      <w:hyperlink r:id="rId259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2) Федеральный </w:t>
      </w:r>
      <w:hyperlink r:id="rId260" w:history="1">
        <w:r>
          <w:rPr>
            <w:color w:val="0000FF"/>
          </w:rPr>
          <w:t>закон</w:t>
        </w:r>
      </w:hyperlink>
      <w:r>
        <w:t xml:space="preserve"> от 30 марта 1999 года N 52-ФЗ "О санитарно-эпидемиологическом благополучии населения";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261" w:history="1">
        <w:r>
          <w:rPr>
            <w:color w:val="0000FF"/>
          </w:rPr>
          <w:t>закон</w:t>
        </w:r>
      </w:hyperlink>
      <w:r>
        <w:t xml:space="preserve"> от 28 декабря 2013 года N 426-ФЗ "О специальной оценке условий труда".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5. Действия по выполнению государственной работы: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1) проверка перечня химических веществ, биологических, физических и иных факторов, а также объектов производственного контроля, в отношении которых необходимо провести исследования, точек отбора проб, срока проведения исследований на соответствие программе (плана) производственного контроля, разработанного работодателем;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2) информирование работника (работодателя) о дате (времени) проведения исследований;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3) проведение измерений;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4) обработка результатов измерений;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5) подготовка протокола измерения.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lastRenderedPageBreak/>
        <w:t>6. Требования к материально-техническому обеспечению выполнения государственной работы: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Здание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1) учреждение, размещается в специально предназначенном либо приспособленном здании (помещении), не являющемся аварийным;</w:t>
            </w:r>
          </w:p>
          <w:p w:rsidR="00CB4D6E" w:rsidRDefault="00CB4D6E">
            <w:pPr>
              <w:pStyle w:val="ConsPlusNormal"/>
            </w:pPr>
            <w:r>
              <w:t>2) здание обеспечено телефонной связью;</w:t>
            </w:r>
          </w:p>
          <w:p w:rsidR="00CB4D6E" w:rsidRDefault="00CB4D6E">
            <w:pPr>
              <w:pStyle w:val="ConsPlusNormal"/>
            </w:pPr>
            <w:r>
              <w:t>3) здание подключено к системам централизованного отопления;</w:t>
            </w:r>
          </w:p>
          <w:p w:rsidR="00CB4D6E" w:rsidRDefault="00CB4D6E">
            <w:pPr>
              <w:pStyle w:val="ConsPlusNormal"/>
            </w:pPr>
            <w:r>
              <w:t>4) лестницы при входе в здание оборудованы пандусами и поручнями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Состав помещений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имеются следующие помещения:</w:t>
            </w:r>
          </w:p>
          <w:p w:rsidR="00CB4D6E" w:rsidRDefault="00CB4D6E">
            <w:pPr>
              <w:pStyle w:val="ConsPlusNormal"/>
            </w:pPr>
            <w:r>
              <w:t>1) административно-управленческие помещения;</w:t>
            </w:r>
          </w:p>
          <w:p w:rsidR="00CB4D6E" w:rsidRDefault="00CB4D6E">
            <w:pPr>
              <w:pStyle w:val="ConsPlusNormal"/>
            </w:pPr>
            <w:r>
              <w:t>2) лаборатория;</w:t>
            </w:r>
          </w:p>
          <w:p w:rsidR="00CB4D6E" w:rsidRDefault="00CB4D6E">
            <w:pPr>
              <w:pStyle w:val="ConsPlusNormal"/>
            </w:pPr>
            <w:r>
              <w:t>3) санитарно-гигиенические помещения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Предметы и оборудование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имеются:</w:t>
            </w:r>
          </w:p>
          <w:p w:rsidR="00CB4D6E" w:rsidRDefault="00CB4D6E">
            <w:pPr>
              <w:pStyle w:val="ConsPlusNormal"/>
            </w:pPr>
            <w:r>
              <w:t>1) исправная мебель и бытовое оборудование;</w:t>
            </w:r>
          </w:p>
          <w:p w:rsidR="00CB4D6E" w:rsidRDefault="00CB4D6E">
            <w:pPr>
              <w:pStyle w:val="ConsPlusNormal"/>
            </w:pPr>
            <w:r>
              <w:t>2) средства измерения, имеющие действующее метрологическое обеспечение (клеймо, свидетельство о поверке или аттестации);</w:t>
            </w:r>
          </w:p>
          <w:p w:rsidR="00CB4D6E" w:rsidRDefault="00CB4D6E">
            <w:pPr>
              <w:pStyle w:val="ConsPlusNormal"/>
            </w:pPr>
            <w:r>
              <w:t>3) вспомогательное оборудование (холодильник, термостат, центрифуга и др.);</w:t>
            </w:r>
          </w:p>
          <w:p w:rsidR="00CB4D6E" w:rsidRDefault="00CB4D6E">
            <w:pPr>
              <w:pStyle w:val="ConsPlusNormal"/>
            </w:pPr>
            <w:r>
              <w:t>4) не менее 2 единиц автотранспорта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7. Требования к законности и безопасности выполнения государственной работы: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CB4D6E">
        <w:tc>
          <w:tcPr>
            <w:tcW w:w="2551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1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551" w:type="dxa"/>
          </w:tcPr>
          <w:p w:rsidR="00CB4D6E" w:rsidRDefault="00CB4D6E">
            <w:pPr>
              <w:pStyle w:val="ConsPlusNormal"/>
            </w:pPr>
            <w:r>
              <w:t>Документы, в соответствии с которыми функционирует учреждение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Устав учреждения соответствует законодательству, учреждение имеет необходимые лицензии на осуществление деятельности и аккредитацию в национальной системе аккредитации</w:t>
            </w:r>
          </w:p>
        </w:tc>
      </w:tr>
      <w:tr w:rsidR="00CB4D6E">
        <w:tc>
          <w:tcPr>
            <w:tcW w:w="2551" w:type="dxa"/>
          </w:tcPr>
          <w:p w:rsidR="00CB4D6E" w:rsidRDefault="00CB4D6E">
            <w:pPr>
              <w:pStyle w:val="ConsPlusNormal"/>
            </w:pPr>
            <w:r>
              <w:t>Санитарное состояние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Деятельность учреждения соответствует установленным государственным санитарно-эпидемиологическим правилам и нормативам</w:t>
            </w:r>
          </w:p>
        </w:tc>
      </w:tr>
      <w:tr w:rsidR="00CB4D6E">
        <w:tc>
          <w:tcPr>
            <w:tcW w:w="2551" w:type="dxa"/>
          </w:tcPr>
          <w:p w:rsidR="00CB4D6E" w:rsidRDefault="00CB4D6E">
            <w:pPr>
              <w:pStyle w:val="ConsPlusNormal"/>
            </w:pPr>
            <w:r>
              <w:t>Обеспечение безопасности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Организован пропускной режим.</w:t>
            </w:r>
          </w:p>
          <w:p w:rsidR="00CB4D6E" w:rsidRDefault="00CB4D6E">
            <w:pPr>
              <w:pStyle w:val="ConsPlusNormal"/>
            </w:pPr>
            <w:r>
              <w:t>Учреждение оборудовано:</w:t>
            </w:r>
          </w:p>
          <w:p w:rsidR="00CB4D6E" w:rsidRDefault="00CB4D6E">
            <w:pPr>
              <w:pStyle w:val="ConsPlusNormal"/>
            </w:pPr>
            <w:r>
              <w:t>1) системами автоматической пожарной сигнализации (далее - АПС) и оповещения людей о пожаре;</w:t>
            </w:r>
          </w:p>
          <w:p w:rsidR="00CB4D6E" w:rsidRDefault="00CB4D6E">
            <w:pPr>
              <w:pStyle w:val="ConsPlusNormal"/>
            </w:pPr>
            <w:r>
              <w:t>2) первичными средствами пожаротушения.</w:t>
            </w:r>
          </w:p>
          <w:p w:rsidR="00CB4D6E" w:rsidRDefault="00CB4D6E">
            <w:pPr>
              <w:pStyle w:val="ConsPlusNormal"/>
            </w:pPr>
            <w:r>
              <w:t>Заключены договоры на обслуживание АПС.</w:t>
            </w:r>
          </w:p>
          <w:p w:rsidR="00CB4D6E" w:rsidRDefault="00CB4D6E">
            <w:pPr>
              <w:pStyle w:val="ConsPlusNormal"/>
            </w:pPr>
            <w:r>
              <w:t>Организована учеба, тренировки, проводится инструктаж по пожарной безопасности сотрудников учреждения.</w:t>
            </w:r>
          </w:p>
          <w:p w:rsidR="00CB4D6E" w:rsidRDefault="00CB4D6E">
            <w:pPr>
              <w:pStyle w:val="ConsPlusNormal"/>
            </w:pPr>
            <w:r>
              <w:t>Имеется план мероприятий по антитеррористической безопасности.</w:t>
            </w:r>
          </w:p>
          <w:p w:rsidR="00CB4D6E" w:rsidRDefault="00CB4D6E">
            <w:pPr>
              <w:pStyle w:val="ConsPlusNormal"/>
            </w:pPr>
            <w:r>
              <w:t>В учреждении на видных местах размещена информация о запрете курения (за исключением специально отведенных мест для курения)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8. Требования, обеспечивающие доступность выполнения государственной работы для потребителей: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Территориальная доступность учреждения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Размещение помещения организовано с учетом территориальной (в том числе транспортной) доступности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Консультации по вопросам выполнения государственной работы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в течение рабочего дня обеспечивается проведение консультаций (в том числе по телефону) по вопросам выполнения государственной работы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Режим работы учреждения по приему граждан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Прием граждан в учреждении осуществляется ежедневно (кроме выходных и праздничных дней) в соответствии с утвержденным графиком работы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Особенности взаимодействия со специалистами учреждения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Взаимодействие специалистов учреждения с потребителями в целях выполнения государственной работы может осуществляться вне учреждения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Обеспечение доступности для инвалидов и других маломобильных лиц с учетом ограничений их жизнедеятельности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Здание оборудовано специальными устройствами, приспособлениями для передвижения инвалидов (пандусы, перила и др.), расширены дверные проемы и убраны пороги при входе в кабинеты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9. Особые требования к организации работы учреждения: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CB4D6E">
        <w:tc>
          <w:tcPr>
            <w:tcW w:w="2551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1" w:type="dxa"/>
          </w:tcPr>
          <w:p w:rsidR="00CB4D6E" w:rsidRDefault="00CB4D6E">
            <w:pPr>
              <w:pStyle w:val="ConsPlusNormal"/>
            </w:pPr>
            <w:r>
              <w:t>Методическое обеспечение выполнения государственной работы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Учреждение проводит методическую работу, разрабатывает планы и программы не реже 1 раза в год, методическую документацию</w:t>
            </w:r>
          </w:p>
        </w:tc>
      </w:tr>
      <w:tr w:rsidR="00CB4D6E">
        <w:tc>
          <w:tcPr>
            <w:tcW w:w="2551" w:type="dxa"/>
          </w:tcPr>
          <w:p w:rsidR="00CB4D6E" w:rsidRDefault="00CB4D6E">
            <w:pPr>
              <w:pStyle w:val="ConsPlusNormal"/>
            </w:pPr>
            <w:r>
              <w:t>Особые требования к содержанию государственной работы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Содержание государственной работы устанавливается планами-графиками выполнения работы</w:t>
            </w:r>
          </w:p>
        </w:tc>
      </w:tr>
      <w:tr w:rsidR="00CB4D6E">
        <w:tc>
          <w:tcPr>
            <w:tcW w:w="2551" w:type="dxa"/>
          </w:tcPr>
          <w:p w:rsidR="00CB4D6E" w:rsidRDefault="00CB4D6E">
            <w:pPr>
              <w:pStyle w:val="ConsPlusNormal"/>
            </w:pPr>
            <w:r>
              <w:t>Срок выполнения государственной работы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Срок выполнения государственной работы устанавливается в соответствии с графиками выполнения работ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10. Требования к кадровому обеспечению выполнения государственной работы: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CB4D6E">
        <w:tc>
          <w:tcPr>
            <w:tcW w:w="2551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</w:t>
            </w:r>
          </w:p>
        </w:tc>
      </w:tr>
      <w:tr w:rsidR="00CB4D6E">
        <w:tc>
          <w:tcPr>
            <w:tcW w:w="2551" w:type="dxa"/>
          </w:tcPr>
          <w:p w:rsidR="00CB4D6E" w:rsidRDefault="00CB4D6E">
            <w:pPr>
              <w:pStyle w:val="ConsPlusNormal"/>
            </w:pPr>
            <w:r>
              <w:t>Укомплектованность штата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 xml:space="preserve">Штат учреждения укомплектован специалистами, соответствующими занимаемой должности по уровню </w:t>
            </w:r>
            <w:r>
              <w:lastRenderedPageBreak/>
              <w:t>образования и стажу работы, не менее чем на 80 процентов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11. Требования к информационному обеспечению потребителей государственной работы: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2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Информация в общественных местах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территориальных органах Министерства размещается информация о наименовании, адресе и контактных телефонах учреждения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Информация у входа в учреждение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У входа в учреждение размещается:</w:t>
            </w:r>
          </w:p>
          <w:p w:rsidR="00CB4D6E" w:rsidRDefault="00CB4D6E">
            <w:pPr>
              <w:pStyle w:val="ConsPlusNormal"/>
            </w:pPr>
            <w:r>
              <w:t>1) вывеска с наименованием учреждения;</w:t>
            </w:r>
          </w:p>
          <w:p w:rsidR="00CB4D6E" w:rsidRDefault="00CB4D6E">
            <w:pPr>
              <w:pStyle w:val="ConsPlusNormal"/>
            </w:pPr>
            <w:r>
              <w:t>2) информация о графике работы учреждения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Информация в помещениях учреждения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помещениях учреждения (в удобном для обозрения месте) размещается информация:</w:t>
            </w:r>
          </w:p>
          <w:p w:rsidR="00CB4D6E" w:rsidRDefault="00CB4D6E">
            <w:pPr>
              <w:pStyle w:val="ConsPlusNormal"/>
            </w:pPr>
            <w:r>
              <w:t>1) о приемных часах руководителя учреждения и его заместителей;</w:t>
            </w:r>
          </w:p>
          <w:p w:rsidR="00CB4D6E" w:rsidRDefault="00CB4D6E">
            <w:pPr>
              <w:pStyle w:val="ConsPlusNormal"/>
            </w:pPr>
            <w:r>
              <w:t>2) о контактных телефонах учреждения;</w:t>
            </w:r>
          </w:p>
          <w:p w:rsidR="00CB4D6E" w:rsidRDefault="00CB4D6E">
            <w:pPr>
              <w:pStyle w:val="ConsPlusNormal"/>
            </w:pPr>
            <w:r>
              <w:t>3) об адресе и контактных телефонах Министерства;</w:t>
            </w:r>
          </w:p>
          <w:p w:rsidR="00CB4D6E" w:rsidRDefault="00CB4D6E">
            <w:pPr>
              <w:pStyle w:val="ConsPlusNormal"/>
            </w:pPr>
            <w:r>
              <w:t>4) о видах услуг (работ), оказываемых (выполняемых) учреждением;</w:t>
            </w:r>
          </w:p>
          <w:p w:rsidR="00CB4D6E" w:rsidRDefault="00CB4D6E">
            <w:pPr>
              <w:pStyle w:val="ConsPlusNormal"/>
            </w:pPr>
            <w:r>
              <w:t>5) о порядке и правилах выполнения государственной работы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Информация в информационно-коммуникационной сети "Интернет"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На официальном и отраслевом сайтах Министерства размещаются сведения об учреждении в соответствии с законодательством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ind w:firstLine="540"/>
        <w:jc w:val="both"/>
      </w:pPr>
      <w:r>
        <w:t>12. Требования к организации учета мнения потребителей о качестве и доступности выполнения государственной работы:</w:t>
      </w:r>
    </w:p>
    <w:p w:rsidR="00CB4D6E" w:rsidRDefault="00CB4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B4D6E">
        <w:tc>
          <w:tcPr>
            <w:tcW w:w="2552" w:type="dxa"/>
          </w:tcPr>
          <w:p w:rsidR="00CB4D6E" w:rsidRDefault="00CB4D6E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  <w:jc w:val="center"/>
            </w:pPr>
            <w:r>
              <w:t>Значение, иная характеристика параметра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Письменные обращения потребителей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организованы прием, регистрация, рассмотрение письменных предложений, заявлений, жалоб граждан и подготовка ответов на них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Книга отзывов и предложений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имеется книга отзывов и предложений, которая расположена в общедоступном месте</w:t>
            </w:r>
          </w:p>
        </w:tc>
      </w:tr>
      <w:tr w:rsidR="00CB4D6E">
        <w:tc>
          <w:tcPr>
            <w:tcW w:w="2552" w:type="dxa"/>
          </w:tcPr>
          <w:p w:rsidR="00CB4D6E" w:rsidRDefault="00CB4D6E">
            <w:pPr>
              <w:pStyle w:val="ConsPlusNormal"/>
            </w:pPr>
            <w:r>
              <w:t>Опросы потребителей</w:t>
            </w:r>
          </w:p>
        </w:tc>
        <w:tc>
          <w:tcPr>
            <w:tcW w:w="6520" w:type="dxa"/>
          </w:tcPr>
          <w:p w:rsidR="00CB4D6E" w:rsidRDefault="00CB4D6E">
            <w:pPr>
              <w:pStyle w:val="ConsPlusNormal"/>
            </w:pPr>
            <w:r>
              <w:t>В учреждении проводятся опросы потребителей в целях выявления их мнения относительно качества выполненной государственной работы</w:t>
            </w: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rmal"/>
        <w:jc w:val="center"/>
      </w:pPr>
      <w:r>
        <w:t>_______________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jc w:val="right"/>
        <w:outlineLvl w:val="0"/>
      </w:pPr>
      <w:r>
        <w:t>Приложение N 12</w:t>
      </w:r>
    </w:p>
    <w:p w:rsidR="00CB4D6E" w:rsidRDefault="00CB4D6E">
      <w:pPr>
        <w:pStyle w:val="ConsPlusNormal"/>
        <w:jc w:val="right"/>
      </w:pPr>
      <w:r>
        <w:lastRenderedPageBreak/>
        <w:t>к приказу Министерства</w:t>
      </w:r>
    </w:p>
    <w:p w:rsidR="00CB4D6E" w:rsidRDefault="00CB4D6E">
      <w:pPr>
        <w:pStyle w:val="ConsPlusNormal"/>
        <w:jc w:val="right"/>
      </w:pPr>
      <w:r>
        <w:t>труда и социального</w:t>
      </w:r>
    </w:p>
    <w:p w:rsidR="00CB4D6E" w:rsidRDefault="00CB4D6E">
      <w:pPr>
        <w:pStyle w:val="ConsPlusNormal"/>
        <w:jc w:val="right"/>
      </w:pPr>
      <w:r>
        <w:t>развития Омской области</w:t>
      </w:r>
    </w:p>
    <w:p w:rsidR="00CB4D6E" w:rsidRDefault="00CB4D6E">
      <w:pPr>
        <w:pStyle w:val="ConsPlusNormal"/>
        <w:jc w:val="right"/>
      </w:pPr>
      <w:r>
        <w:t>от 29 декабря 2015 г. N 178-п</w:t>
      </w:r>
    </w:p>
    <w:p w:rsidR="00CB4D6E" w:rsidRDefault="00CB4D6E">
      <w:pPr>
        <w:pStyle w:val="ConsPlusNormal"/>
        <w:jc w:val="center"/>
      </w:pPr>
    </w:p>
    <w:p w:rsidR="00CB4D6E" w:rsidRDefault="00CB4D6E">
      <w:pPr>
        <w:pStyle w:val="ConsPlusTitle"/>
        <w:jc w:val="center"/>
      </w:pPr>
      <w:bookmarkStart w:id="16" w:name="P2139"/>
      <w:bookmarkEnd w:id="16"/>
      <w:r>
        <w:t>МЕТОДИКА</w:t>
      </w:r>
    </w:p>
    <w:p w:rsidR="00CB4D6E" w:rsidRDefault="00CB4D6E">
      <w:pPr>
        <w:pStyle w:val="ConsPlusTitle"/>
        <w:jc w:val="center"/>
      </w:pPr>
      <w:r>
        <w:t>формирования государственного задания на оказание</w:t>
      </w:r>
    </w:p>
    <w:p w:rsidR="00CB4D6E" w:rsidRDefault="00CB4D6E">
      <w:pPr>
        <w:pStyle w:val="ConsPlusTitle"/>
        <w:jc w:val="center"/>
      </w:pPr>
      <w:r>
        <w:t>государственных услуг (выполнение работ) и расчета средств</w:t>
      </w:r>
    </w:p>
    <w:p w:rsidR="00CB4D6E" w:rsidRDefault="00CB4D6E">
      <w:pPr>
        <w:pStyle w:val="ConsPlusTitle"/>
        <w:jc w:val="center"/>
      </w:pPr>
      <w:r>
        <w:t>на финансовое обеспечение его выполнения государственными</w:t>
      </w:r>
    </w:p>
    <w:p w:rsidR="00CB4D6E" w:rsidRDefault="00CB4D6E">
      <w:pPr>
        <w:pStyle w:val="ConsPlusTitle"/>
        <w:jc w:val="center"/>
      </w:pPr>
      <w:r>
        <w:t>учреждениями Омской области, в отношении которых функции</w:t>
      </w:r>
    </w:p>
    <w:p w:rsidR="00CB4D6E" w:rsidRDefault="00CB4D6E">
      <w:pPr>
        <w:pStyle w:val="ConsPlusTitle"/>
        <w:jc w:val="center"/>
      </w:pPr>
      <w:r>
        <w:t>и полномочия учредителя осуществляет Министерство труда</w:t>
      </w:r>
    </w:p>
    <w:p w:rsidR="00CB4D6E" w:rsidRDefault="00CB4D6E">
      <w:pPr>
        <w:pStyle w:val="ConsPlusTitle"/>
        <w:jc w:val="center"/>
      </w:pPr>
      <w:r>
        <w:t>и социального развития Омской области</w:t>
      </w:r>
    </w:p>
    <w:p w:rsidR="00CB4D6E" w:rsidRDefault="00CB4D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4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26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от 06.04.2018 N 61-п)</w:t>
            </w:r>
          </w:p>
        </w:tc>
      </w:tr>
    </w:tbl>
    <w:p w:rsidR="00CB4D6E" w:rsidRDefault="00CB4D6E">
      <w:pPr>
        <w:pStyle w:val="ConsPlusNormal"/>
        <w:jc w:val="center"/>
      </w:pPr>
    </w:p>
    <w:p w:rsidR="00CB4D6E" w:rsidRDefault="00CB4D6E">
      <w:pPr>
        <w:pStyle w:val="ConsPlusNormal"/>
        <w:ind w:firstLine="540"/>
        <w:jc w:val="both"/>
      </w:pPr>
      <w:r>
        <w:t xml:space="preserve">1. Настоящая Методика разработана в соответствии с </w:t>
      </w:r>
      <w:hyperlink r:id="rId263" w:history="1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24 ноября 2010 года N 228-п "О порядке формирования и финансового обеспечения выполнения государственного задания государственными учреждениями Омской области" (далее - постановление Правительства Омской области N 228-п), </w:t>
      </w:r>
      <w:hyperlink r:id="rId264" w:history="1">
        <w:r>
          <w:rPr>
            <w:color w:val="0000FF"/>
          </w:rPr>
          <w:t>приказом</w:t>
        </w:r>
      </w:hyperlink>
      <w:r>
        <w:t xml:space="preserve"> Министерства финансов Омской области от 19 июня 2012 года N 37 "О реализации отдельных положений постановления Правительства Омской области от 24 ноября 2010 года N 228-п" (далее - приказ N 37) и определяет процедуру формирования Министерством труда и социального развития Омской области (далее - Министерство) государственного задания на оказание государственных услуг (выполнение работ) государственными учреждениями Омской области, функции и полномочия учредителя которых осуществляет Министерство (далее соответственно - государственное задание, государственные учреждения), и расчета средств на финансовое обеспечение его выполнения государственными учреждениями.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2. Государственное задание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 (далее - общероссийские базовые перечни), а также в соответствии с региональным перечнем (классификатором) государственных (муниципальных) услуг, не включенных в общероссийские базовые перечни, и работ, оказываемых (выполняемых) государственными учреждениями (далее - региональный перечень), с учетом региональных стандартов государственных услуг (работ), утвержденных Министерством.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3. Государственное задание формируется на очередной финансовый год и на плановый период в сроки составления проекта областного бюджета, ежегодно устанавливаемые Правительством Омской области, в соответствии с результатами ежегодной оценки потребности в оказании государственных услуг (выполнении работ) государственными учреждениями, включенных в общероссийский базовый перечень и (или) региональный перечень, проведенной в порядке, согласно </w:t>
      </w:r>
      <w:hyperlink r:id="rId265" w:history="1">
        <w:r>
          <w:rPr>
            <w:color w:val="0000FF"/>
          </w:rPr>
          <w:t>приложению</w:t>
        </w:r>
      </w:hyperlink>
      <w:r>
        <w:t xml:space="preserve"> "Порядок проведения ежегодной оценки потребности в оказании государственных услуг (выполнении работ), включенных в общероссийские базовые (отраслевые) перечни (классификаторы) государственных и муниципальных услуг, оказываемых физическим лицам, и (или) региональный перечень (классификатор) государственных (муниципальных) услуг, не включенных в общероссийские (отраслевые) перечни (классификаторы) государственных и муниципальных услуг, и работ, оказываемых (выполняемых) государственными (муниципальными) учреждениями Омской области" к Положению о порядке формирования и финансового обеспечения выполнения государственного задания государственными учреждениями Омской области, утвержденному постановлением Правительства Омской области N 228-п.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lastRenderedPageBreak/>
        <w:t xml:space="preserve">4. Государственное задание формируется по форме, утвержденной </w:t>
      </w:r>
      <w:hyperlink r:id="rId266" w:history="1">
        <w:r>
          <w:rPr>
            <w:color w:val="0000FF"/>
          </w:rPr>
          <w:t>подпунктом 2 пункта 1</w:t>
        </w:r>
      </w:hyperlink>
      <w:r>
        <w:t xml:space="preserve"> приказа N 37.</w:t>
      </w:r>
    </w:p>
    <w:p w:rsidR="00CB4D6E" w:rsidRDefault="00CB4D6E">
      <w:pPr>
        <w:pStyle w:val="ConsPlusNormal"/>
        <w:spacing w:before="220"/>
        <w:ind w:firstLine="540"/>
        <w:jc w:val="both"/>
      </w:pPr>
      <w:bookmarkStart w:id="17" w:name="P2154"/>
      <w:bookmarkEnd w:id="17"/>
      <w:r>
        <w:t>5. Формирование государственного задания осуществляется следующими структурными подразделениями Министерства, координирующими деятельность государственных учреждений, совместно с департаментом финансово-экономического обеспечения Министерства: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1) отделом стационарных форм социального обслуживания департамента социального обслуживания Министерства - для домов-интернатов (пансионатов) для престарелых и инвалидов, специальных домов-интернатов для престарелых и инвалидов, психоневрологических интернатов, геронтологических центров, детского дома-интерната для умственно отсталых детей;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2) отделом нестационарных форм социального обслуживания департамента социального обслуживания Министерства: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для центра социальной адаптации;</w:t>
      </w:r>
    </w:p>
    <w:p w:rsidR="00CB4D6E" w:rsidRDefault="00CB4D6E">
      <w:pPr>
        <w:pStyle w:val="ConsPlusNormal"/>
        <w:spacing w:before="220"/>
        <w:ind w:firstLine="540"/>
        <w:jc w:val="both"/>
      </w:pPr>
      <w:bookmarkStart w:id="18" w:name="P2158"/>
      <w:bookmarkEnd w:id="18"/>
      <w:r>
        <w:t>- совместно с отделом стационарных форм социального обслуживания департамента социального обслуживания Министерства, отделом социальной поддержки инвалидов департамента социального обслуживания Министерства, отделом социальной поддержки семьи и детей управления демографической и семейной политики Министерства - для комплексных центров социального обслуживания населения, в составе которых созданы отделения стационарного социального обслуживания;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- совместно с отделом социальной поддержки семьи и детей управления демографической и семейной политики Министерства, отделом социальной поддержки инвалидов департамента социального обслуживания Министерства - для комплексных центров социального обслуживания населения (за исключением государственных учреждений, предусмотренных </w:t>
      </w:r>
      <w:hyperlink w:anchor="P2158" w:history="1">
        <w:r>
          <w:rPr>
            <w:color w:val="0000FF"/>
          </w:rPr>
          <w:t>абзацем третьим</w:t>
        </w:r>
      </w:hyperlink>
      <w:r>
        <w:t xml:space="preserve"> настоящего подпункта);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3) отделом социальной поддержки инвалидов департамента социального обслуживания Министерства - для реабилитационных центров для детей и подростков с ограниченными возможностями;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4) отделом социальной поддержки семьи и детей управления демографической и семейной политики Министерства - для социально-реабилитационных центров для несовершеннолетних, центров социальной помощи семье и детям, центров социальной адаптации несовершеннолетних;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5) отделом охраны труда и государственной экспертизы условий труда департамента по труду Министерства - для автономного учреждения Омской области дополнительного профессионального образования "Центр охраны труда";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6) отделом трудовых ресурсов, миграции и развития кадрового потенциала департамента по труду Министерства - для бюджетного учреждения Омской области "Центр профессиональной ориентации и психологической поддержки населения";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7) отделом предоставления государственных и муниципальных услуг департамента социальной поддержки Министерства, отделом общих социальных выплат департамента социальной поддержки Министерства, отделом выплат гражданам, имеющим детей, департамента социальной поддержки Министерства, отделом по делам ветеранов и граждан пожилого возраста департамента социальной поддержки Министерства, отделом мер социальной поддержки по оплате жилищно-коммунальных услуг департамента социальной поддержки Министерства - для многофункциональных центров предоставления государственных и муниципальных услуг.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lastRenderedPageBreak/>
        <w:t xml:space="preserve">6. Расчет объема финансового обеспечения выполнения государственного задания государственными учреждениями осуществляется Министерством в соответствии с </w:t>
      </w:r>
      <w:hyperlink r:id="rId267" w:history="1">
        <w:r>
          <w:rPr>
            <w:color w:val="0000FF"/>
          </w:rPr>
          <w:t>пунктами 7</w:t>
        </w:r>
      </w:hyperlink>
      <w:r>
        <w:t xml:space="preserve">, </w:t>
      </w:r>
      <w:hyperlink r:id="rId268" w:history="1">
        <w:r>
          <w:rPr>
            <w:color w:val="0000FF"/>
          </w:rPr>
          <w:t>8</w:t>
        </w:r>
      </w:hyperlink>
      <w:r>
        <w:t xml:space="preserve"> Положения о порядке формирования и финансового обеспечения выполнения государственного задания государственными учреждениями Омской области, утвержденного постановлением Правительства Омской области N 228-п.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7. Структурные подразделения, указанные в </w:t>
      </w:r>
      <w:hyperlink w:anchor="P2154" w:history="1">
        <w:r>
          <w:rPr>
            <w:color w:val="0000FF"/>
          </w:rPr>
          <w:t>пункте 5</w:t>
        </w:r>
      </w:hyperlink>
      <w:r>
        <w:t xml:space="preserve"> настоящей Методики, ежегодно, до 1 июня, осуществляют подготовку проектов распоряжений Министерства об утверждении государственных заданий, подготовленных с учетом предложений государственных учреждений о потребности в оказании государственных услуг (выполнении работ) на очередной финансовый год и плановый период.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8. Государственные задания утверждаются распоряжениями Министерства до начала очередного финансового года, за исключением случая, предусмотренного </w:t>
      </w:r>
      <w:hyperlink w:anchor="P2169" w:history="1">
        <w:r>
          <w:rPr>
            <w:color w:val="0000FF"/>
          </w:rPr>
          <w:t>абзацем третьим</w:t>
        </w:r>
      </w:hyperlink>
      <w:r>
        <w:t xml:space="preserve"> настоящего пункта.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Копии распоряжений Министерства об утверждении государственных заданий в течение 5 рабочих дней со дня их принятия подлежат направлению в государственные учреждения.</w:t>
      </w:r>
    </w:p>
    <w:p w:rsidR="00CB4D6E" w:rsidRDefault="00CB4D6E">
      <w:pPr>
        <w:pStyle w:val="ConsPlusNormal"/>
        <w:spacing w:before="220"/>
        <w:ind w:firstLine="540"/>
        <w:jc w:val="both"/>
      </w:pPr>
      <w:bookmarkStart w:id="19" w:name="P2169"/>
      <w:bookmarkEnd w:id="19"/>
      <w:r>
        <w:t>Для вновь созданного государственного учреждения государственное задание формируется и утверждается не позднее 30 дней со дня его государственной регистрации.</w:t>
      </w:r>
    </w:p>
    <w:p w:rsidR="00CB4D6E" w:rsidRDefault="00CB4D6E">
      <w:pPr>
        <w:pStyle w:val="ConsPlusNormal"/>
        <w:jc w:val="center"/>
      </w:pPr>
    </w:p>
    <w:p w:rsidR="00CB4D6E" w:rsidRDefault="00CB4D6E">
      <w:pPr>
        <w:pStyle w:val="ConsPlusNormal"/>
        <w:jc w:val="center"/>
      </w:pPr>
      <w:r>
        <w:t>_______________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jc w:val="right"/>
        <w:outlineLvl w:val="0"/>
      </w:pPr>
      <w:r>
        <w:t>Приложение N 13</w:t>
      </w:r>
    </w:p>
    <w:p w:rsidR="00CB4D6E" w:rsidRDefault="00CB4D6E">
      <w:pPr>
        <w:pStyle w:val="ConsPlusNormal"/>
        <w:jc w:val="right"/>
      </w:pPr>
      <w:r>
        <w:t>к приказу Министерства</w:t>
      </w:r>
    </w:p>
    <w:p w:rsidR="00CB4D6E" w:rsidRDefault="00CB4D6E">
      <w:pPr>
        <w:pStyle w:val="ConsPlusNormal"/>
        <w:jc w:val="right"/>
      </w:pPr>
      <w:r>
        <w:t>труда и социального</w:t>
      </w:r>
    </w:p>
    <w:p w:rsidR="00CB4D6E" w:rsidRDefault="00CB4D6E">
      <w:pPr>
        <w:pStyle w:val="ConsPlusNormal"/>
        <w:jc w:val="right"/>
      </w:pPr>
      <w:r>
        <w:t>развития Омской области</w:t>
      </w:r>
    </w:p>
    <w:p w:rsidR="00CB4D6E" w:rsidRDefault="00CB4D6E">
      <w:pPr>
        <w:pStyle w:val="ConsPlusNormal"/>
        <w:jc w:val="right"/>
      </w:pPr>
      <w:r>
        <w:t>от 29 декабря 2015 г. N 178-п</w:t>
      </w:r>
    </w:p>
    <w:p w:rsidR="00CB4D6E" w:rsidRDefault="00CB4D6E">
      <w:pPr>
        <w:pStyle w:val="ConsPlusNormal"/>
        <w:jc w:val="center"/>
      </w:pPr>
    </w:p>
    <w:p w:rsidR="00CB4D6E" w:rsidRDefault="00CB4D6E">
      <w:pPr>
        <w:pStyle w:val="ConsPlusTitle"/>
        <w:jc w:val="center"/>
      </w:pPr>
      <w:bookmarkStart w:id="20" w:name="P2183"/>
      <w:bookmarkEnd w:id="20"/>
      <w:r>
        <w:t>МЕТОДИКА</w:t>
      </w:r>
    </w:p>
    <w:p w:rsidR="00CB4D6E" w:rsidRDefault="00CB4D6E">
      <w:pPr>
        <w:pStyle w:val="ConsPlusTitle"/>
        <w:jc w:val="center"/>
      </w:pPr>
      <w:r>
        <w:t>ежегодной оценки потребности в оказании государственных</w:t>
      </w:r>
    </w:p>
    <w:p w:rsidR="00CB4D6E" w:rsidRDefault="00CB4D6E">
      <w:pPr>
        <w:pStyle w:val="ConsPlusTitle"/>
        <w:jc w:val="center"/>
      </w:pPr>
      <w:r>
        <w:t>услуг (выполнении работ), оказываемых (выполняемых)</w:t>
      </w:r>
    </w:p>
    <w:p w:rsidR="00CB4D6E" w:rsidRDefault="00CB4D6E">
      <w:pPr>
        <w:pStyle w:val="ConsPlusTitle"/>
        <w:jc w:val="center"/>
      </w:pPr>
      <w:r>
        <w:t>государственными учреждениями Омской области, в отношении</w:t>
      </w:r>
    </w:p>
    <w:p w:rsidR="00CB4D6E" w:rsidRDefault="00CB4D6E">
      <w:pPr>
        <w:pStyle w:val="ConsPlusTitle"/>
        <w:jc w:val="center"/>
      </w:pPr>
      <w:r>
        <w:t>которых функции и полномочия учредителя осуществляет</w:t>
      </w:r>
    </w:p>
    <w:p w:rsidR="00CB4D6E" w:rsidRDefault="00CB4D6E">
      <w:pPr>
        <w:pStyle w:val="ConsPlusTitle"/>
        <w:jc w:val="center"/>
      </w:pPr>
      <w:r>
        <w:t>Министерство труда и социального развития Омской области</w:t>
      </w:r>
    </w:p>
    <w:p w:rsidR="00CB4D6E" w:rsidRDefault="00CB4D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B4D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26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Омской области</w:t>
            </w:r>
          </w:p>
          <w:p w:rsidR="00CB4D6E" w:rsidRDefault="00CB4D6E">
            <w:pPr>
              <w:pStyle w:val="ConsPlusNormal"/>
              <w:jc w:val="center"/>
            </w:pPr>
            <w:r>
              <w:rPr>
                <w:color w:val="392C69"/>
              </w:rPr>
              <w:t>от 06.04.2018 N 61-п)</w:t>
            </w:r>
          </w:p>
        </w:tc>
      </w:tr>
    </w:tbl>
    <w:p w:rsidR="00CB4D6E" w:rsidRDefault="00CB4D6E">
      <w:pPr>
        <w:pStyle w:val="ConsPlusNormal"/>
        <w:jc w:val="center"/>
      </w:pPr>
    </w:p>
    <w:p w:rsidR="00CB4D6E" w:rsidRDefault="00CB4D6E">
      <w:pPr>
        <w:pStyle w:val="ConsPlusNormal"/>
        <w:ind w:firstLine="540"/>
        <w:jc w:val="both"/>
      </w:pPr>
      <w:r>
        <w:t xml:space="preserve">1. Настоящая Методика разработана в соответствии с </w:t>
      </w:r>
      <w:hyperlink r:id="rId270" w:history="1">
        <w:r>
          <w:rPr>
            <w:color w:val="0000FF"/>
          </w:rPr>
          <w:t>абзацем вторым пункта 2</w:t>
        </w:r>
      </w:hyperlink>
      <w:r>
        <w:t xml:space="preserve"> приложения "Порядок проведения ежегодной оценки потребности в оказании государственных услуг (выполнении работ), включенных в общероссийские базовые (отраслевые) перечни (классификаторы) государственных и муниципальных услуг, оказываемых физическим лицам, и (или)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оказываемых (выполняемых) государственными (муниципальными) учреждениями Омской области" к Положению о порядке формирования и финансового обеспечения выполнения государственного задания государственными </w:t>
      </w:r>
      <w:r>
        <w:lastRenderedPageBreak/>
        <w:t>учреждениями Омской области, утвержденному постановлением Правительства Омской области от 24 ноября 2010 года N 228-п, и определяет процедуру проведения ежегодной оценки потребности в оказании государственных услуг (выполнении работ), оказываемых (выполняемых) государственными учреждениями Омской области, в отношении которых функции и полномочия учредителя осуществляет Министерство труда и социального развития Омской области (далее соответственно - оценка потребности, государственные учреждения, Министерство).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2. Оценке потребности подлежат государственные услуги (выполненные работы), включенные в общероссийские базовые (отраслевые) перечни (классификаторы) и (или)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 учетом региональных стандартов государственных услуг (работ), утвержденных Министерством.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3. Государственные учреждения ежегодно, до 1 апреля, направляют в Министерство предложения о потребности в оказании государственных услуг (выполнении работ) на очередной финансовый год и плановый период в соответствии с результатами проведенной оценки потребности по форме согласно </w:t>
      </w:r>
      <w:hyperlink w:anchor="P2247" w:history="1">
        <w:r>
          <w:rPr>
            <w:color w:val="0000FF"/>
          </w:rPr>
          <w:t>приложению N 1</w:t>
        </w:r>
      </w:hyperlink>
      <w:r>
        <w:t xml:space="preserve"> к настоящей Методике.</w:t>
      </w:r>
    </w:p>
    <w:p w:rsidR="00CB4D6E" w:rsidRDefault="00CB4D6E">
      <w:pPr>
        <w:pStyle w:val="ConsPlusNormal"/>
        <w:spacing w:before="220"/>
        <w:ind w:firstLine="540"/>
        <w:jc w:val="both"/>
      </w:pPr>
      <w:bookmarkStart w:id="21" w:name="P2196"/>
      <w:bookmarkEnd w:id="21"/>
      <w:r>
        <w:t>4. Оценка потребности проводится в срок до 15 апреля текущего года следующими структурными подразделениями Министерства, координирующими деятельность государственных учреждений: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1) отделом стационарных форм социального обслуживания департамента социального обслуживания Министерства - для домов-интернатов (пансионатов) для престарелых и инвалидов, специальных домов-интернатов для престарелых и инвалидов, психоневрологических интернатов, геронтологических центров, детского дома-интерната для умственно отсталых детей;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2) отделом нестационарных форм социального обслуживания департамента социального обслуживания Министерства: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для центра социальной адаптации;</w:t>
      </w:r>
    </w:p>
    <w:p w:rsidR="00CB4D6E" w:rsidRDefault="00CB4D6E">
      <w:pPr>
        <w:pStyle w:val="ConsPlusNormal"/>
        <w:spacing w:before="220"/>
        <w:ind w:firstLine="540"/>
        <w:jc w:val="both"/>
      </w:pPr>
      <w:bookmarkStart w:id="22" w:name="P2200"/>
      <w:bookmarkEnd w:id="22"/>
      <w:r>
        <w:t>- совместно с отделом стационарных форм социального обслуживания департамента социального обслуживания Министерства, отделом социальной поддержки инвалидов департамента социального обслуживания Министерства, отделом социальной поддержки семьи и детей управления демографической и семейной политики Министерства - для комплексных центров социального обслуживания населения, в составе которых созданы отделения стационарного социального обслуживания;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- совместно с отделом социальной поддержки семьи и детей управления демографической и семейной политики Министерства, отделом социальной поддержки инвалидов департамента социального обслуживания Министерства - для комплексных центров социального обслуживания населения (за исключением государственных учреждений, предусмотренных </w:t>
      </w:r>
      <w:hyperlink w:anchor="P2200" w:history="1">
        <w:r>
          <w:rPr>
            <w:color w:val="0000FF"/>
          </w:rPr>
          <w:t>абзацем третьим подпункта 2</w:t>
        </w:r>
      </w:hyperlink>
      <w:r>
        <w:t xml:space="preserve"> настоящего пункта);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3) отделом социальной поддержки инвалидов департамента социального обслуживания Министерства - для реабилитационных центров для детей и подростков с ограниченными возможностями;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4) отделом социальной поддержки семьи и детей управления демографической и семейной политики Министерства - для социально-реабилитационных центров для несовершеннолетних, центров социальной помощи семье и детям, центров социальной адаптации несовершеннолетних;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5) отделом охраны труда и государственной экспертизы условий труда департамента по </w:t>
      </w:r>
      <w:r>
        <w:lastRenderedPageBreak/>
        <w:t>труду Министерства - для автономного учреждения Омской области дополнительного профессионального образования "Центр охраны труда";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6) отделом трудовых ресурсов, миграции и развития кадрового потенциала департамента по труду Министерства - для бюджетного учреждения Омской области "Центр профессиональной ориентации и психологической поддержки населения";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7) отделом предоставления государственных и муниципальных услуг департамента социальной поддержки Министерства, отделом общих социальных выплат департамента социальной поддержки Министерства, отделом выплат гражданам, имеющим детей, департамента социальной поддержки Министерства, отделом по делам ветеранов и граждан пожилого возраста департамента социальной поддержки Министерства, отделом мер социальной поддержки по оплате жилищно-коммунальных услуг департамента социальной поддержки Министерства - для многофункциональных центров предоставления государственных и муниципальных услуг.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5. Оценка потребности проводится структурными подразделениями Министерства, предусмотренными </w:t>
      </w:r>
      <w:hyperlink w:anchor="P2196" w:history="1">
        <w:r>
          <w:rPr>
            <w:color w:val="0000FF"/>
          </w:rPr>
          <w:t>пунктом 4</w:t>
        </w:r>
      </w:hyperlink>
      <w:r>
        <w:t xml:space="preserve"> настоящей Методики (далее - структурные подразделения Министерства) в разрезе каждой государственной услуги (работы).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6. Исходными сведениями для проведения оценки потребности являются фактические и прогнозные данные: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1) о численности получателей государственных услуг (работ);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2) о показателях объема государственных услуг (работ);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3) об объемах и структуре расходов государственных учреждений по оказанию государственных услуг (выполнению работ), осуществляемых за счет средств областного бюджета, а также доходов, полученных за оказанные государственные услуги (выполненные работы) физическим и юридическим лицам в рамках государственного задания на платной основе в соответствии с законодательством;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4) о динамике отдельных показателей структуры расходов государственных учреждений по оказанию государственных услуг (выполнению работ).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7. Источниками данных для проведения оценки потребности служат: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1) федеральное и областное законодательство;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2) прогнозы социально-экономического развития Российской Федерации и Омской области, используемые при составлении проекта областного бюджета;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3) сведения статистической, бухгалтерской и иной официальной отчетности (официальных документов);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4) информация по результатам проведенных опросов населения Омской области о качестве и доступности государственных услуг (работ);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5) результаты анализа обращений граждан в устной, письменной и электронной форме по вопросам оказания государственных услуг (выполнения работ);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6) иная информация.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8. По результатам оценки потребности структурные подразделения Министерства: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1) в течение 5 рабочих дней со дня окончания срока проведения ими оценки потребности, </w:t>
      </w:r>
      <w:r>
        <w:lastRenderedPageBreak/>
        <w:t xml:space="preserve">предусмотренного </w:t>
      </w:r>
      <w:hyperlink w:anchor="P2196" w:history="1">
        <w:r>
          <w:rPr>
            <w:color w:val="0000FF"/>
          </w:rPr>
          <w:t>абзацем первым пункта 4</w:t>
        </w:r>
      </w:hyperlink>
      <w:r>
        <w:t xml:space="preserve"> настоящей Методики: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- представляют результаты оценки потребности в департамент финансово-экономического обеспечения Министерства по форме согласно </w:t>
      </w:r>
      <w:hyperlink w:anchor="P2302" w:history="1">
        <w:r>
          <w:rPr>
            <w:color w:val="0000FF"/>
          </w:rPr>
          <w:t>приложению N 2</w:t>
        </w:r>
      </w:hyperlink>
      <w:r>
        <w:t xml:space="preserve"> к настоящей Методике;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- обеспечивают ежегодное опубликование на официальном сайте Министерства в государственной информационной системе Омской области "Портал Правительства Омской области" результатов оценки потребности;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 xml:space="preserve">2) в срок до 15 мая текущего года формируют государственным учреждениям показатели государственных заданий на оказание государственных услуг (выполнение работ) физическим и (или) юридическим лицам по форме согласно </w:t>
      </w:r>
      <w:hyperlink w:anchor="P2302" w:history="1">
        <w:r>
          <w:rPr>
            <w:color w:val="0000FF"/>
          </w:rPr>
          <w:t>приложению N 2</w:t>
        </w:r>
      </w:hyperlink>
      <w:r>
        <w:t xml:space="preserve"> к настоящей Методике.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9. Департамент финансово-экономического обеспечения Министерства: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1) в срок до 25 мая текущего года на основании результатов оценки потребности формирует и утверждает нормативные затраты на оказание государственных услуг физическим и (или) юридическим лицам (выполнение работ) и нормативные затраты на содержание имущества Омской области (далее - нормативные затраты);</w:t>
      </w:r>
    </w:p>
    <w:p w:rsidR="00CB4D6E" w:rsidRDefault="00CB4D6E">
      <w:pPr>
        <w:pStyle w:val="ConsPlusNormal"/>
        <w:spacing w:before="220"/>
        <w:ind w:firstLine="540"/>
        <w:jc w:val="both"/>
      </w:pPr>
      <w:r>
        <w:t>2) в течение 5 рабочих дней со дня утверждения нормативных затрат обеспечивает их ежегодное опубликование на официальном сайте Министерства в государственной информационной системе Омской области "Портал Правительства Омской области".</w:t>
      </w:r>
    </w:p>
    <w:p w:rsidR="00CB4D6E" w:rsidRDefault="00CB4D6E">
      <w:pPr>
        <w:pStyle w:val="ConsPlusNormal"/>
        <w:jc w:val="center"/>
      </w:pPr>
    </w:p>
    <w:p w:rsidR="00CB4D6E" w:rsidRDefault="00CB4D6E">
      <w:pPr>
        <w:pStyle w:val="ConsPlusNormal"/>
        <w:jc w:val="center"/>
      </w:pPr>
      <w:r>
        <w:t>_______________</w:t>
      </w: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  <w:jc w:val="right"/>
        <w:outlineLvl w:val="1"/>
      </w:pPr>
      <w:r>
        <w:t>Приложение N 1</w:t>
      </w:r>
    </w:p>
    <w:p w:rsidR="00CB4D6E" w:rsidRDefault="00CB4D6E">
      <w:pPr>
        <w:pStyle w:val="ConsPlusNormal"/>
        <w:jc w:val="right"/>
      </w:pPr>
      <w:r>
        <w:t>к Методике ежегодной оценки</w:t>
      </w:r>
    </w:p>
    <w:p w:rsidR="00CB4D6E" w:rsidRDefault="00CB4D6E">
      <w:pPr>
        <w:pStyle w:val="ConsPlusNormal"/>
        <w:jc w:val="right"/>
      </w:pPr>
      <w:r>
        <w:t>потребности в оказании</w:t>
      </w:r>
    </w:p>
    <w:p w:rsidR="00CB4D6E" w:rsidRDefault="00CB4D6E">
      <w:pPr>
        <w:pStyle w:val="ConsPlusNormal"/>
        <w:jc w:val="right"/>
      </w:pPr>
      <w:r>
        <w:t>государственных услуг</w:t>
      </w:r>
    </w:p>
    <w:p w:rsidR="00CB4D6E" w:rsidRDefault="00CB4D6E">
      <w:pPr>
        <w:pStyle w:val="ConsPlusNormal"/>
        <w:jc w:val="right"/>
      </w:pPr>
      <w:r>
        <w:t>(выполнении работ), оказываемых</w:t>
      </w:r>
    </w:p>
    <w:p w:rsidR="00CB4D6E" w:rsidRDefault="00CB4D6E">
      <w:pPr>
        <w:pStyle w:val="ConsPlusNormal"/>
        <w:jc w:val="right"/>
      </w:pPr>
      <w:r>
        <w:t>(выполняемых) государственными</w:t>
      </w:r>
    </w:p>
    <w:p w:rsidR="00CB4D6E" w:rsidRDefault="00CB4D6E">
      <w:pPr>
        <w:pStyle w:val="ConsPlusNormal"/>
        <w:jc w:val="right"/>
      </w:pPr>
      <w:r>
        <w:t>учреждениями Омской области,</w:t>
      </w:r>
    </w:p>
    <w:p w:rsidR="00CB4D6E" w:rsidRDefault="00CB4D6E">
      <w:pPr>
        <w:pStyle w:val="ConsPlusNormal"/>
        <w:jc w:val="right"/>
      </w:pPr>
      <w:r>
        <w:t>в отношении которых функции и</w:t>
      </w:r>
    </w:p>
    <w:p w:rsidR="00CB4D6E" w:rsidRDefault="00CB4D6E">
      <w:pPr>
        <w:pStyle w:val="ConsPlusNormal"/>
        <w:jc w:val="right"/>
      </w:pPr>
      <w:r>
        <w:t>полномочия учредителя осуществляет</w:t>
      </w:r>
    </w:p>
    <w:p w:rsidR="00CB4D6E" w:rsidRDefault="00CB4D6E">
      <w:pPr>
        <w:pStyle w:val="ConsPlusNormal"/>
        <w:jc w:val="right"/>
      </w:pPr>
      <w:r>
        <w:t>Министерство труда и социального</w:t>
      </w:r>
    </w:p>
    <w:p w:rsidR="00CB4D6E" w:rsidRDefault="00CB4D6E">
      <w:pPr>
        <w:pStyle w:val="ConsPlusNormal"/>
        <w:jc w:val="right"/>
      </w:pPr>
      <w:r>
        <w:t>развития Омской области</w:t>
      </w:r>
    </w:p>
    <w:p w:rsidR="00CB4D6E" w:rsidRDefault="00CB4D6E">
      <w:pPr>
        <w:pStyle w:val="ConsPlusNormal"/>
        <w:jc w:val="center"/>
      </w:pPr>
    </w:p>
    <w:p w:rsidR="00CB4D6E" w:rsidRDefault="00CB4D6E">
      <w:pPr>
        <w:pStyle w:val="ConsPlusNonformat"/>
        <w:jc w:val="both"/>
      </w:pPr>
      <w:bookmarkStart w:id="23" w:name="P2247"/>
      <w:bookmarkEnd w:id="23"/>
      <w:r>
        <w:t xml:space="preserve">                                Предложение</w:t>
      </w:r>
    </w:p>
    <w:p w:rsidR="00CB4D6E" w:rsidRDefault="00CB4D6E">
      <w:pPr>
        <w:pStyle w:val="ConsPlusNonformat"/>
        <w:jc w:val="both"/>
      </w:pPr>
      <w:r>
        <w:t xml:space="preserve">        о потребности в оказании государственных услуг (выполнении</w:t>
      </w:r>
    </w:p>
    <w:p w:rsidR="00CB4D6E" w:rsidRDefault="00CB4D6E">
      <w:pPr>
        <w:pStyle w:val="ConsPlusNonformat"/>
        <w:jc w:val="both"/>
      </w:pPr>
      <w:r>
        <w:t xml:space="preserve">             работ) на ___ год и плановый период _________ гг.</w:t>
      </w:r>
    </w:p>
    <w:p w:rsidR="00CB4D6E" w:rsidRDefault="00CB4D6E">
      <w:pPr>
        <w:pStyle w:val="ConsPlusNonformat"/>
        <w:jc w:val="both"/>
      </w:pPr>
      <w:r>
        <w:t xml:space="preserve">       ____________________________________________________________</w:t>
      </w:r>
    </w:p>
    <w:p w:rsidR="00CB4D6E" w:rsidRDefault="00CB4D6E">
      <w:pPr>
        <w:pStyle w:val="ConsPlusNonformat"/>
        <w:jc w:val="both"/>
      </w:pPr>
      <w:r>
        <w:t xml:space="preserve">         (наименование государственного учреждения Омской области,</w:t>
      </w:r>
    </w:p>
    <w:p w:rsidR="00CB4D6E" w:rsidRDefault="00CB4D6E">
      <w:pPr>
        <w:pStyle w:val="ConsPlusNonformat"/>
        <w:jc w:val="both"/>
      </w:pPr>
      <w:r>
        <w:t xml:space="preserve">           функции и полномочия учредителя которого осуществляет</w:t>
      </w:r>
    </w:p>
    <w:p w:rsidR="00CB4D6E" w:rsidRDefault="00CB4D6E">
      <w:pPr>
        <w:pStyle w:val="ConsPlusNonformat"/>
        <w:jc w:val="both"/>
      </w:pPr>
      <w:r>
        <w:t xml:space="preserve">         Министерство труда и социального развития Омской области)</w:t>
      </w:r>
    </w:p>
    <w:p w:rsidR="00CB4D6E" w:rsidRDefault="00CB4D6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1871"/>
        <w:gridCol w:w="1644"/>
        <w:gridCol w:w="1304"/>
        <w:gridCol w:w="1474"/>
        <w:gridCol w:w="1134"/>
        <w:gridCol w:w="1077"/>
      </w:tblGrid>
      <w:tr w:rsidR="00CB4D6E">
        <w:tc>
          <w:tcPr>
            <w:tcW w:w="514" w:type="dxa"/>
            <w:vMerge w:val="restart"/>
          </w:tcPr>
          <w:p w:rsidR="00CB4D6E" w:rsidRDefault="00CB4D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</w:tcPr>
          <w:p w:rsidR="00CB4D6E" w:rsidRDefault="00CB4D6E">
            <w:pPr>
              <w:pStyle w:val="ConsPlusNormal"/>
              <w:jc w:val="center"/>
            </w:pPr>
            <w:r>
              <w:t>Наименование государственной услуги (работы)</w:t>
            </w:r>
          </w:p>
        </w:tc>
        <w:tc>
          <w:tcPr>
            <w:tcW w:w="6633" w:type="dxa"/>
            <w:gridSpan w:val="5"/>
          </w:tcPr>
          <w:p w:rsidR="00CB4D6E" w:rsidRDefault="00CB4D6E">
            <w:pPr>
              <w:pStyle w:val="ConsPlusNormal"/>
              <w:jc w:val="center"/>
            </w:pPr>
            <w:r>
              <w:t>Показатели государственной услуги (работы)</w:t>
            </w:r>
          </w:p>
        </w:tc>
      </w:tr>
      <w:tr w:rsidR="00CB4D6E">
        <w:tc>
          <w:tcPr>
            <w:tcW w:w="514" w:type="dxa"/>
            <w:vMerge/>
          </w:tcPr>
          <w:p w:rsidR="00CB4D6E" w:rsidRDefault="00CB4D6E"/>
        </w:tc>
        <w:tc>
          <w:tcPr>
            <w:tcW w:w="1871" w:type="dxa"/>
            <w:vMerge/>
          </w:tcPr>
          <w:p w:rsidR="00CB4D6E" w:rsidRDefault="00CB4D6E"/>
        </w:tc>
        <w:tc>
          <w:tcPr>
            <w:tcW w:w="1644" w:type="dxa"/>
            <w:vMerge w:val="restart"/>
          </w:tcPr>
          <w:p w:rsidR="00CB4D6E" w:rsidRDefault="00CB4D6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CB4D6E" w:rsidRDefault="00CB4D6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CB4D6E" w:rsidRDefault="00CB4D6E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2211" w:type="dxa"/>
            <w:gridSpan w:val="2"/>
          </w:tcPr>
          <w:p w:rsidR="00CB4D6E" w:rsidRDefault="00CB4D6E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CB4D6E">
        <w:tc>
          <w:tcPr>
            <w:tcW w:w="514" w:type="dxa"/>
            <w:vMerge/>
          </w:tcPr>
          <w:p w:rsidR="00CB4D6E" w:rsidRDefault="00CB4D6E"/>
        </w:tc>
        <w:tc>
          <w:tcPr>
            <w:tcW w:w="1871" w:type="dxa"/>
            <w:vMerge/>
          </w:tcPr>
          <w:p w:rsidR="00CB4D6E" w:rsidRDefault="00CB4D6E"/>
        </w:tc>
        <w:tc>
          <w:tcPr>
            <w:tcW w:w="1644" w:type="dxa"/>
            <w:vMerge/>
          </w:tcPr>
          <w:p w:rsidR="00CB4D6E" w:rsidRDefault="00CB4D6E"/>
        </w:tc>
        <w:tc>
          <w:tcPr>
            <w:tcW w:w="1304" w:type="dxa"/>
            <w:vMerge/>
          </w:tcPr>
          <w:p w:rsidR="00CB4D6E" w:rsidRDefault="00CB4D6E"/>
        </w:tc>
        <w:tc>
          <w:tcPr>
            <w:tcW w:w="1474" w:type="dxa"/>
          </w:tcPr>
          <w:p w:rsidR="00CB4D6E" w:rsidRDefault="00CB4D6E">
            <w:pPr>
              <w:pStyle w:val="ConsPlusNormal"/>
              <w:jc w:val="center"/>
            </w:pPr>
            <w:r>
              <w:t>20____ г.</w:t>
            </w:r>
          </w:p>
        </w:tc>
        <w:tc>
          <w:tcPr>
            <w:tcW w:w="1134" w:type="dxa"/>
          </w:tcPr>
          <w:p w:rsidR="00CB4D6E" w:rsidRDefault="00CB4D6E">
            <w:pPr>
              <w:pStyle w:val="ConsPlusNormal"/>
              <w:jc w:val="center"/>
            </w:pPr>
            <w:r>
              <w:t>20____ г.</w:t>
            </w:r>
          </w:p>
        </w:tc>
        <w:tc>
          <w:tcPr>
            <w:tcW w:w="1077" w:type="dxa"/>
          </w:tcPr>
          <w:p w:rsidR="00CB4D6E" w:rsidRDefault="00CB4D6E">
            <w:pPr>
              <w:pStyle w:val="ConsPlusNormal"/>
              <w:jc w:val="center"/>
            </w:pPr>
            <w:r>
              <w:t>20____ г.</w:t>
            </w:r>
          </w:p>
        </w:tc>
      </w:tr>
      <w:tr w:rsidR="00CB4D6E">
        <w:tc>
          <w:tcPr>
            <w:tcW w:w="9018" w:type="dxa"/>
            <w:gridSpan w:val="7"/>
          </w:tcPr>
          <w:p w:rsidR="00CB4D6E" w:rsidRDefault="00CB4D6E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</w:tr>
      <w:tr w:rsidR="00CB4D6E">
        <w:tc>
          <w:tcPr>
            <w:tcW w:w="51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B4D6E" w:rsidRDefault="00CB4D6E">
            <w:pPr>
              <w:pStyle w:val="ConsPlusNormal"/>
              <w:jc w:val="center"/>
            </w:pPr>
          </w:p>
        </w:tc>
      </w:tr>
      <w:tr w:rsidR="00CB4D6E">
        <w:tc>
          <w:tcPr>
            <w:tcW w:w="9018" w:type="dxa"/>
            <w:gridSpan w:val="7"/>
          </w:tcPr>
          <w:p w:rsidR="00CB4D6E" w:rsidRDefault="00CB4D6E">
            <w:pPr>
              <w:pStyle w:val="ConsPlusNormal"/>
              <w:jc w:val="center"/>
            </w:pPr>
            <w:r>
              <w:t>Наименование государственной работы</w:t>
            </w:r>
          </w:p>
        </w:tc>
      </w:tr>
      <w:tr w:rsidR="00CB4D6E">
        <w:tc>
          <w:tcPr>
            <w:tcW w:w="51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B4D6E" w:rsidRDefault="00CB4D6E">
            <w:pPr>
              <w:pStyle w:val="ConsPlusNormal"/>
              <w:jc w:val="center"/>
            </w:pP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nformat"/>
        <w:jc w:val="both"/>
      </w:pPr>
      <w:r>
        <w:t>Руководитель _________ ___________ Главный бухгалтер _________ ____________</w:t>
      </w:r>
    </w:p>
    <w:p w:rsidR="00CB4D6E" w:rsidRDefault="00CB4D6E">
      <w:pPr>
        <w:pStyle w:val="ConsPlusNonformat"/>
        <w:jc w:val="both"/>
      </w:pPr>
      <w:r>
        <w:t xml:space="preserve">             (подпись) (инициалы,                    (подпись)  (инициалы,</w:t>
      </w:r>
    </w:p>
    <w:p w:rsidR="00CB4D6E" w:rsidRDefault="00CB4D6E">
      <w:pPr>
        <w:pStyle w:val="ConsPlusNonformat"/>
        <w:jc w:val="both"/>
      </w:pPr>
      <w:r>
        <w:t xml:space="preserve">                        фамилия)                                 фамилия)</w:t>
      </w:r>
    </w:p>
    <w:p w:rsidR="00CB4D6E" w:rsidRDefault="00CB4D6E">
      <w:pPr>
        <w:pStyle w:val="ConsPlusNonformat"/>
        <w:jc w:val="both"/>
      </w:pPr>
      <w:r>
        <w:t>"___" _________________ 20__ г.    "___" _________________ 20__ г.</w:t>
      </w: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</w:pPr>
    </w:p>
    <w:p w:rsidR="00CB4D6E" w:rsidRDefault="00CB4D6E">
      <w:pPr>
        <w:pStyle w:val="ConsPlusNormal"/>
        <w:jc w:val="right"/>
        <w:outlineLvl w:val="1"/>
      </w:pPr>
      <w:r>
        <w:t>Приложение N 2</w:t>
      </w:r>
    </w:p>
    <w:p w:rsidR="00CB4D6E" w:rsidRDefault="00CB4D6E">
      <w:pPr>
        <w:pStyle w:val="ConsPlusNormal"/>
        <w:jc w:val="right"/>
      </w:pPr>
      <w:r>
        <w:t>к Методике ежегодной оценки</w:t>
      </w:r>
    </w:p>
    <w:p w:rsidR="00CB4D6E" w:rsidRDefault="00CB4D6E">
      <w:pPr>
        <w:pStyle w:val="ConsPlusNormal"/>
        <w:jc w:val="right"/>
      </w:pPr>
      <w:r>
        <w:t>потребности в оказании государственных</w:t>
      </w:r>
    </w:p>
    <w:p w:rsidR="00CB4D6E" w:rsidRDefault="00CB4D6E">
      <w:pPr>
        <w:pStyle w:val="ConsPlusNormal"/>
        <w:jc w:val="right"/>
      </w:pPr>
      <w:r>
        <w:t>услуг (выполнении работ), оказываемых</w:t>
      </w:r>
    </w:p>
    <w:p w:rsidR="00CB4D6E" w:rsidRDefault="00CB4D6E">
      <w:pPr>
        <w:pStyle w:val="ConsPlusNormal"/>
        <w:jc w:val="right"/>
      </w:pPr>
      <w:r>
        <w:t>(выполняемых) государственными</w:t>
      </w:r>
    </w:p>
    <w:p w:rsidR="00CB4D6E" w:rsidRDefault="00CB4D6E">
      <w:pPr>
        <w:pStyle w:val="ConsPlusNormal"/>
        <w:jc w:val="right"/>
      </w:pPr>
      <w:r>
        <w:t>учреждениями Омской области, в</w:t>
      </w:r>
    </w:p>
    <w:p w:rsidR="00CB4D6E" w:rsidRDefault="00CB4D6E">
      <w:pPr>
        <w:pStyle w:val="ConsPlusNormal"/>
        <w:jc w:val="right"/>
      </w:pPr>
      <w:r>
        <w:t>отношении которых функции и</w:t>
      </w:r>
    </w:p>
    <w:p w:rsidR="00CB4D6E" w:rsidRDefault="00CB4D6E">
      <w:pPr>
        <w:pStyle w:val="ConsPlusNormal"/>
        <w:jc w:val="right"/>
      </w:pPr>
      <w:r>
        <w:t>полномочия учредителя осуществляет</w:t>
      </w:r>
    </w:p>
    <w:p w:rsidR="00CB4D6E" w:rsidRDefault="00CB4D6E">
      <w:pPr>
        <w:pStyle w:val="ConsPlusNormal"/>
        <w:jc w:val="right"/>
      </w:pPr>
      <w:r>
        <w:t>Министерство труда и социального</w:t>
      </w:r>
    </w:p>
    <w:p w:rsidR="00CB4D6E" w:rsidRDefault="00CB4D6E">
      <w:pPr>
        <w:pStyle w:val="ConsPlusNormal"/>
        <w:jc w:val="right"/>
      </w:pPr>
      <w:r>
        <w:t>развития Омской области</w:t>
      </w:r>
    </w:p>
    <w:p w:rsidR="00CB4D6E" w:rsidRDefault="00CB4D6E">
      <w:pPr>
        <w:pStyle w:val="ConsPlusNormal"/>
        <w:jc w:val="center"/>
      </w:pPr>
    </w:p>
    <w:p w:rsidR="00CB4D6E" w:rsidRDefault="00CB4D6E">
      <w:pPr>
        <w:pStyle w:val="ConsPlusNonformat"/>
        <w:jc w:val="both"/>
      </w:pPr>
      <w:bookmarkStart w:id="24" w:name="P2302"/>
      <w:bookmarkEnd w:id="24"/>
      <w:r>
        <w:t xml:space="preserve">                                Результаты</w:t>
      </w:r>
    </w:p>
    <w:p w:rsidR="00CB4D6E" w:rsidRDefault="00CB4D6E">
      <w:pPr>
        <w:pStyle w:val="ConsPlusNonformat"/>
        <w:jc w:val="both"/>
      </w:pPr>
      <w:r>
        <w:t xml:space="preserve">            оценки потребности в оказании государственных услуг</w:t>
      </w:r>
    </w:p>
    <w:p w:rsidR="00CB4D6E" w:rsidRDefault="00CB4D6E">
      <w:pPr>
        <w:pStyle w:val="ConsPlusNonformat"/>
        <w:jc w:val="both"/>
      </w:pPr>
      <w:r>
        <w:t xml:space="preserve">               (выполнении работ), оказываемых (выполняемых)</w:t>
      </w:r>
    </w:p>
    <w:p w:rsidR="00CB4D6E" w:rsidRDefault="00CB4D6E">
      <w:pPr>
        <w:pStyle w:val="ConsPlusNonformat"/>
        <w:jc w:val="both"/>
      </w:pPr>
      <w:r>
        <w:t xml:space="preserve">         государственными учреждениями Омской области, в отношении</w:t>
      </w:r>
    </w:p>
    <w:p w:rsidR="00CB4D6E" w:rsidRDefault="00CB4D6E">
      <w:pPr>
        <w:pStyle w:val="ConsPlusNonformat"/>
        <w:jc w:val="both"/>
      </w:pPr>
      <w:r>
        <w:t xml:space="preserve">           которых функции и полномочия учредителя осуществляет</w:t>
      </w:r>
    </w:p>
    <w:p w:rsidR="00CB4D6E" w:rsidRDefault="00CB4D6E">
      <w:pPr>
        <w:pStyle w:val="ConsPlusNonformat"/>
        <w:jc w:val="both"/>
      </w:pPr>
      <w:r>
        <w:t xml:space="preserve">         Министерство труда и социального развития Омской области</w:t>
      </w:r>
    </w:p>
    <w:p w:rsidR="00CB4D6E" w:rsidRDefault="00CB4D6E">
      <w:pPr>
        <w:pStyle w:val="ConsPlusNonformat"/>
        <w:jc w:val="both"/>
      </w:pPr>
      <w:r>
        <w:t xml:space="preserve">       ____________________________________________________________</w:t>
      </w:r>
    </w:p>
    <w:p w:rsidR="00CB4D6E" w:rsidRDefault="00CB4D6E">
      <w:pPr>
        <w:pStyle w:val="ConsPlusNonformat"/>
        <w:jc w:val="both"/>
      </w:pPr>
      <w:r>
        <w:t xml:space="preserve">         (наименование государственного учреждения Омской области,</w:t>
      </w:r>
    </w:p>
    <w:p w:rsidR="00CB4D6E" w:rsidRDefault="00CB4D6E">
      <w:pPr>
        <w:pStyle w:val="ConsPlusNonformat"/>
        <w:jc w:val="both"/>
      </w:pPr>
      <w:r>
        <w:t xml:space="preserve">           функции и полномочия учредителя которого осуществляет</w:t>
      </w:r>
    </w:p>
    <w:p w:rsidR="00CB4D6E" w:rsidRDefault="00CB4D6E">
      <w:pPr>
        <w:pStyle w:val="ConsPlusNonformat"/>
        <w:jc w:val="both"/>
      </w:pPr>
      <w:r>
        <w:t xml:space="preserve">         Министерство труда и социального развития Омской области)</w:t>
      </w:r>
    </w:p>
    <w:p w:rsidR="00CB4D6E" w:rsidRDefault="00CB4D6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1871"/>
        <w:gridCol w:w="1644"/>
        <w:gridCol w:w="1304"/>
        <w:gridCol w:w="1474"/>
        <w:gridCol w:w="1134"/>
        <w:gridCol w:w="1077"/>
      </w:tblGrid>
      <w:tr w:rsidR="00CB4D6E">
        <w:tc>
          <w:tcPr>
            <w:tcW w:w="514" w:type="dxa"/>
            <w:vMerge w:val="restart"/>
          </w:tcPr>
          <w:p w:rsidR="00CB4D6E" w:rsidRDefault="00CB4D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</w:tcPr>
          <w:p w:rsidR="00CB4D6E" w:rsidRDefault="00CB4D6E">
            <w:pPr>
              <w:pStyle w:val="ConsPlusNormal"/>
              <w:jc w:val="center"/>
            </w:pPr>
            <w:r>
              <w:t>Наименование государственной услуги (работы)</w:t>
            </w:r>
          </w:p>
        </w:tc>
        <w:tc>
          <w:tcPr>
            <w:tcW w:w="6633" w:type="dxa"/>
            <w:gridSpan w:val="5"/>
          </w:tcPr>
          <w:p w:rsidR="00CB4D6E" w:rsidRDefault="00CB4D6E">
            <w:pPr>
              <w:pStyle w:val="ConsPlusNormal"/>
              <w:jc w:val="center"/>
            </w:pPr>
            <w:r>
              <w:t>Показатели государственной услуги (работы)</w:t>
            </w:r>
          </w:p>
        </w:tc>
      </w:tr>
      <w:tr w:rsidR="00CB4D6E">
        <w:tc>
          <w:tcPr>
            <w:tcW w:w="514" w:type="dxa"/>
            <w:vMerge/>
          </w:tcPr>
          <w:p w:rsidR="00CB4D6E" w:rsidRDefault="00CB4D6E"/>
        </w:tc>
        <w:tc>
          <w:tcPr>
            <w:tcW w:w="1871" w:type="dxa"/>
            <w:vMerge/>
          </w:tcPr>
          <w:p w:rsidR="00CB4D6E" w:rsidRDefault="00CB4D6E"/>
        </w:tc>
        <w:tc>
          <w:tcPr>
            <w:tcW w:w="1644" w:type="dxa"/>
            <w:vMerge w:val="restart"/>
          </w:tcPr>
          <w:p w:rsidR="00CB4D6E" w:rsidRDefault="00CB4D6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CB4D6E" w:rsidRDefault="00CB4D6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CB4D6E" w:rsidRDefault="00CB4D6E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2211" w:type="dxa"/>
            <w:gridSpan w:val="2"/>
          </w:tcPr>
          <w:p w:rsidR="00CB4D6E" w:rsidRDefault="00CB4D6E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CB4D6E">
        <w:tc>
          <w:tcPr>
            <w:tcW w:w="514" w:type="dxa"/>
            <w:vMerge/>
          </w:tcPr>
          <w:p w:rsidR="00CB4D6E" w:rsidRDefault="00CB4D6E"/>
        </w:tc>
        <w:tc>
          <w:tcPr>
            <w:tcW w:w="1871" w:type="dxa"/>
            <w:vMerge/>
          </w:tcPr>
          <w:p w:rsidR="00CB4D6E" w:rsidRDefault="00CB4D6E"/>
        </w:tc>
        <w:tc>
          <w:tcPr>
            <w:tcW w:w="1644" w:type="dxa"/>
            <w:vMerge/>
          </w:tcPr>
          <w:p w:rsidR="00CB4D6E" w:rsidRDefault="00CB4D6E"/>
        </w:tc>
        <w:tc>
          <w:tcPr>
            <w:tcW w:w="1304" w:type="dxa"/>
            <w:vMerge/>
          </w:tcPr>
          <w:p w:rsidR="00CB4D6E" w:rsidRDefault="00CB4D6E"/>
        </w:tc>
        <w:tc>
          <w:tcPr>
            <w:tcW w:w="1474" w:type="dxa"/>
          </w:tcPr>
          <w:p w:rsidR="00CB4D6E" w:rsidRDefault="00CB4D6E">
            <w:pPr>
              <w:pStyle w:val="ConsPlusNormal"/>
              <w:jc w:val="center"/>
            </w:pPr>
            <w:r>
              <w:t>20____ г.</w:t>
            </w:r>
          </w:p>
        </w:tc>
        <w:tc>
          <w:tcPr>
            <w:tcW w:w="1134" w:type="dxa"/>
          </w:tcPr>
          <w:p w:rsidR="00CB4D6E" w:rsidRDefault="00CB4D6E">
            <w:pPr>
              <w:pStyle w:val="ConsPlusNormal"/>
              <w:jc w:val="center"/>
            </w:pPr>
            <w:r>
              <w:t>20____ г.</w:t>
            </w:r>
          </w:p>
        </w:tc>
        <w:tc>
          <w:tcPr>
            <w:tcW w:w="1077" w:type="dxa"/>
          </w:tcPr>
          <w:p w:rsidR="00CB4D6E" w:rsidRDefault="00CB4D6E">
            <w:pPr>
              <w:pStyle w:val="ConsPlusNormal"/>
              <w:jc w:val="center"/>
            </w:pPr>
            <w:r>
              <w:t>20____ г.</w:t>
            </w:r>
          </w:p>
        </w:tc>
      </w:tr>
      <w:tr w:rsidR="00CB4D6E">
        <w:tc>
          <w:tcPr>
            <w:tcW w:w="9018" w:type="dxa"/>
            <w:gridSpan w:val="7"/>
          </w:tcPr>
          <w:p w:rsidR="00CB4D6E" w:rsidRDefault="00CB4D6E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</w:tr>
      <w:tr w:rsidR="00CB4D6E">
        <w:tc>
          <w:tcPr>
            <w:tcW w:w="51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B4D6E" w:rsidRDefault="00CB4D6E">
            <w:pPr>
              <w:pStyle w:val="ConsPlusNormal"/>
              <w:jc w:val="center"/>
            </w:pPr>
          </w:p>
        </w:tc>
      </w:tr>
      <w:tr w:rsidR="00CB4D6E">
        <w:tc>
          <w:tcPr>
            <w:tcW w:w="9018" w:type="dxa"/>
            <w:gridSpan w:val="7"/>
          </w:tcPr>
          <w:p w:rsidR="00CB4D6E" w:rsidRDefault="00CB4D6E">
            <w:pPr>
              <w:pStyle w:val="ConsPlusNormal"/>
              <w:jc w:val="center"/>
            </w:pPr>
            <w:r>
              <w:t>Наименование государственной работы</w:t>
            </w:r>
          </w:p>
        </w:tc>
      </w:tr>
      <w:tr w:rsidR="00CB4D6E">
        <w:tc>
          <w:tcPr>
            <w:tcW w:w="51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B4D6E" w:rsidRDefault="00CB4D6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B4D6E" w:rsidRDefault="00CB4D6E">
            <w:pPr>
              <w:pStyle w:val="ConsPlusNormal"/>
              <w:jc w:val="center"/>
            </w:pPr>
          </w:p>
        </w:tc>
      </w:tr>
    </w:tbl>
    <w:p w:rsidR="00CB4D6E" w:rsidRDefault="00CB4D6E">
      <w:pPr>
        <w:pStyle w:val="ConsPlusNormal"/>
        <w:jc w:val="both"/>
      </w:pPr>
    </w:p>
    <w:p w:rsidR="00CB4D6E" w:rsidRDefault="00CB4D6E">
      <w:pPr>
        <w:pStyle w:val="ConsPlusNonformat"/>
        <w:jc w:val="both"/>
      </w:pPr>
      <w:r>
        <w:t>Руководитель департамента</w:t>
      </w:r>
    </w:p>
    <w:p w:rsidR="00CB4D6E" w:rsidRDefault="00CB4D6E">
      <w:pPr>
        <w:pStyle w:val="ConsPlusNonformat"/>
        <w:jc w:val="both"/>
      </w:pPr>
      <w:r>
        <w:t>(начальник управления)</w:t>
      </w:r>
    </w:p>
    <w:p w:rsidR="00CB4D6E" w:rsidRDefault="00CB4D6E">
      <w:pPr>
        <w:pStyle w:val="ConsPlusNonformat"/>
        <w:jc w:val="both"/>
      </w:pPr>
      <w:r>
        <w:t>Министерства труда и</w:t>
      </w:r>
    </w:p>
    <w:p w:rsidR="00CB4D6E" w:rsidRDefault="00CB4D6E">
      <w:pPr>
        <w:pStyle w:val="ConsPlusNonformat"/>
        <w:jc w:val="both"/>
      </w:pPr>
      <w:r>
        <w:t>социального развития Омской области    _____________ ______________________</w:t>
      </w:r>
    </w:p>
    <w:p w:rsidR="00CB4D6E" w:rsidRDefault="00CB4D6E">
      <w:pPr>
        <w:pStyle w:val="ConsPlusNonformat"/>
        <w:jc w:val="both"/>
      </w:pPr>
      <w:r>
        <w:t xml:space="preserve">                                         (подпись)    (инициалы, фамилия)</w:t>
      </w:r>
    </w:p>
    <w:p w:rsidR="00CB4D6E" w:rsidRDefault="00CB4D6E">
      <w:pPr>
        <w:pStyle w:val="ConsPlusNonformat"/>
        <w:jc w:val="both"/>
      </w:pPr>
    </w:p>
    <w:p w:rsidR="00CB4D6E" w:rsidRDefault="00CB4D6E">
      <w:pPr>
        <w:pStyle w:val="ConsPlusNonformat"/>
        <w:jc w:val="both"/>
      </w:pPr>
      <w:r>
        <w:t>Согласовано:</w:t>
      </w:r>
    </w:p>
    <w:p w:rsidR="00CB4D6E" w:rsidRDefault="00CB4D6E">
      <w:pPr>
        <w:pStyle w:val="ConsPlusNonformat"/>
        <w:jc w:val="both"/>
      </w:pPr>
      <w:r>
        <w:t>Первый заместитель (заместитель)</w:t>
      </w:r>
    </w:p>
    <w:p w:rsidR="00CB4D6E" w:rsidRDefault="00CB4D6E">
      <w:pPr>
        <w:pStyle w:val="ConsPlusNonformat"/>
        <w:jc w:val="both"/>
      </w:pPr>
      <w:r>
        <w:t>Министра труда и социального</w:t>
      </w:r>
    </w:p>
    <w:p w:rsidR="00CB4D6E" w:rsidRDefault="00CB4D6E">
      <w:pPr>
        <w:pStyle w:val="ConsPlusNonformat"/>
        <w:jc w:val="both"/>
      </w:pPr>
      <w:r>
        <w:t>развития Омской области                _____________ ______________________</w:t>
      </w:r>
    </w:p>
    <w:p w:rsidR="00CB4D6E" w:rsidRDefault="00CB4D6E">
      <w:pPr>
        <w:pStyle w:val="ConsPlusNonformat"/>
        <w:jc w:val="both"/>
      </w:pPr>
      <w:r>
        <w:t xml:space="preserve">                                          (подпись)    (инициалы, фамилия)</w:t>
      </w: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ind w:firstLine="540"/>
        <w:jc w:val="both"/>
      </w:pPr>
    </w:p>
    <w:p w:rsidR="00CB4D6E" w:rsidRDefault="00CB4D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5B7E" w:rsidRDefault="00035B7E"/>
    <w:sectPr w:rsidR="00035B7E" w:rsidSect="003D5FC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4D6E"/>
    <w:rsid w:val="00035B7E"/>
    <w:rsid w:val="00164347"/>
    <w:rsid w:val="00CB4D6E"/>
    <w:rsid w:val="00DE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A23"/>
    <w:pPr>
      <w:spacing w:after="0" w:line="240" w:lineRule="auto"/>
    </w:pPr>
  </w:style>
  <w:style w:type="paragraph" w:customStyle="1" w:styleId="ConsPlusNormal">
    <w:name w:val="ConsPlusNormal"/>
    <w:rsid w:val="00CB4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D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4D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4D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4D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4D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4D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08887484803D81884674A57084FCE53B4E09C579DB317D75CE0F7155B9807A868A0D384D233AF3BAEA729294169D79FFCQ1r1F" TargetMode="External"/><Relationship Id="rId21" Type="http://schemas.openxmlformats.org/officeDocument/2006/relationships/hyperlink" Target="consultantplus://offline/ref=08CB1B118EF8C96C87474F72524F6CBF543E3B4780FCFFC1C0F8BA5315055E45746175E15A1C51509042EAA0B94392857E57093B9DADEC58C4BE8B59P8r8F" TargetMode="External"/><Relationship Id="rId42" Type="http://schemas.openxmlformats.org/officeDocument/2006/relationships/hyperlink" Target="consultantplus://offline/ref=08CB1B118EF8C96C8747517F442333B5533D654D87F6AA9B93F0B0064D5A070733687FB519585D539B16BBE4E545C4D1240304279AB3ECP5r0F" TargetMode="External"/><Relationship Id="rId63" Type="http://schemas.openxmlformats.org/officeDocument/2006/relationships/hyperlink" Target="consultantplus://offline/ref=08CB1B118EF8C96C8747517F442333B5543D6C4381FAF7919BA9BC044A55581026212BB81B5D4250905CE8A0B1P4r0F" TargetMode="External"/><Relationship Id="rId84" Type="http://schemas.openxmlformats.org/officeDocument/2006/relationships/hyperlink" Target="consultantplus://offline/ref=08CB1B118EF8C96C8747517F442333B5543C6C4F81FEF7919BA9BC044A55581026212BB81B5D4250905CE8A0B1P4r0F" TargetMode="External"/><Relationship Id="rId138" Type="http://schemas.openxmlformats.org/officeDocument/2006/relationships/hyperlink" Target="consultantplus://offline/ref=208887484803D81884674A57084FCE53B4E09C579DB210D05BE2F7155B9807A868A0D384D233AF3BAEA729294169D79FFCQ1r1F" TargetMode="External"/><Relationship Id="rId159" Type="http://schemas.openxmlformats.org/officeDocument/2006/relationships/hyperlink" Target="consultantplus://offline/ref=208887484803D81884674A57084FCE53B4E09C579DB314DA5EEEF7155B9807A868A0D384D233AF3BAEA729294169D79FFCQ1r1F" TargetMode="External"/><Relationship Id="rId170" Type="http://schemas.openxmlformats.org/officeDocument/2006/relationships/hyperlink" Target="consultantplus://offline/ref=208887484803D81884674A57084FCE53B4E09C579DB315D75AE1F7155B9807A868A0D384D233AF3BAEA729294169D79FFCQ1r1F" TargetMode="External"/><Relationship Id="rId191" Type="http://schemas.openxmlformats.org/officeDocument/2006/relationships/hyperlink" Target="consultantplus://offline/ref=208887484803D81884674A57084FCE53B4E09C579DB21ED65DEFF7155B9807A868A0D384D233AF3BAEA729294169D79FFCQ1r1F" TargetMode="External"/><Relationship Id="rId205" Type="http://schemas.openxmlformats.org/officeDocument/2006/relationships/hyperlink" Target="consultantplus://offline/ref=208887484803D81884674A57084FCE53B4E09C579DB21ED658E4F7155B9807A868A0D384D233AF3BAEA729294169D79FFCQ1r1F" TargetMode="External"/><Relationship Id="rId226" Type="http://schemas.openxmlformats.org/officeDocument/2006/relationships/hyperlink" Target="consultantplus://offline/ref=208887484803D81884674A57084FCE53B4E09C579DB212D35CE3F7155B9807A868A0D384C033F737ACA2372C437C81CEB94CA863C9984BA4B5EE3D90Q5r7F" TargetMode="External"/><Relationship Id="rId247" Type="http://schemas.openxmlformats.org/officeDocument/2006/relationships/hyperlink" Target="consultantplus://offline/ref=208887484803D8188467545A1E239159B5EBC65B9AB71C8503B3F14204C801FD3AE08DDD8172E437ACBC352840Q7rFF" TargetMode="External"/><Relationship Id="rId107" Type="http://schemas.openxmlformats.org/officeDocument/2006/relationships/hyperlink" Target="consultantplus://offline/ref=208887484803D81884674A57084FCE53B4E09C5794B212D25EECAA1F53C10BAA6FAF8C81C722F734A9BC36285F75D59EQFr5F" TargetMode="External"/><Relationship Id="rId268" Type="http://schemas.openxmlformats.org/officeDocument/2006/relationships/hyperlink" Target="consultantplus://offline/ref=208887484803D81884674A57084FCE53B4E09C579DB215D457E1F7155B9807A868A0D384C033F737ACA2362B497C81CEB94CA863C9984BA4B5EE3D90Q5r7F" TargetMode="External"/><Relationship Id="rId11" Type="http://schemas.openxmlformats.org/officeDocument/2006/relationships/hyperlink" Target="consultantplus://offline/ref=08CB1B118EF8C96C87474F72524F6CBF543E3B4780FCFFC1C0F8BA5315055E45746175E15A1C51509042EAA0B44392857E57093B9DADEC58C4BE8B59P8r8F" TargetMode="External"/><Relationship Id="rId32" Type="http://schemas.openxmlformats.org/officeDocument/2006/relationships/hyperlink" Target="consultantplus://offline/ref=08CB1B118EF8C96C87474F72524F6CBF543E3B4780FFF4C3C7FFBA5315055E45746175E15A1C51509042EAA1B14392857E57093B9DADEC58C4BE8B59P8r8F" TargetMode="External"/><Relationship Id="rId53" Type="http://schemas.openxmlformats.org/officeDocument/2006/relationships/hyperlink" Target="consultantplus://offline/ref=08CB1B118EF8C96C87474F72524F6CBF543E3B4780FDF4C0C5F9BA5315055E45746175E15A1C51509042EAA2B44392857E57093B9DADEC58C4BE8B59P8r8F" TargetMode="External"/><Relationship Id="rId74" Type="http://schemas.openxmlformats.org/officeDocument/2006/relationships/hyperlink" Target="consultantplus://offline/ref=08CB1B118EF8C96C8747517F442333B5543D664885F8F7919BA9BC044A555810342173B419585C509449BEF1F41DCBD63F1C053986B1ED59PDr2F" TargetMode="External"/><Relationship Id="rId128" Type="http://schemas.openxmlformats.org/officeDocument/2006/relationships/hyperlink" Target="consultantplus://offline/ref=208887484803D81884674A57084FCE53B4E09C579DB213D058E0F7155B9807A868A0D384D233AF3BAEA729294169D79FFCQ1r1F" TargetMode="External"/><Relationship Id="rId149" Type="http://schemas.openxmlformats.org/officeDocument/2006/relationships/hyperlink" Target="consultantplus://offline/ref=208887484803D81884674A57084FCE53B4E09C5795B810DB5BECAA1F53C10BAA6FAF8C81C722F734A9BC36285F75D59EQFr5F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08CB1B118EF8C96C87474F72524F6CBF543E3B4789FEF5C4C7F6E7591D5C5247736E2AE45D0D5153955CEBA0AE4AC6D5P3r2F" TargetMode="External"/><Relationship Id="rId160" Type="http://schemas.openxmlformats.org/officeDocument/2006/relationships/hyperlink" Target="consultantplus://offline/ref=208887484803D81884674A57084FCE53B4E09C579DB314DA5FEFF7155B9807A868A0D384D233AF3BAEA729294169D79FFCQ1r1F" TargetMode="External"/><Relationship Id="rId181" Type="http://schemas.openxmlformats.org/officeDocument/2006/relationships/hyperlink" Target="consultantplus://offline/ref=208887484803D81884674A57084FCE53B4E09C579DB313D25DE4F7155B9807A868A0D384D233AF3BAEA729294169D79FFCQ1r1F" TargetMode="External"/><Relationship Id="rId216" Type="http://schemas.openxmlformats.org/officeDocument/2006/relationships/hyperlink" Target="consultantplus://offline/ref=208887484803D81884674A57084FCE53B4E09C579DB313D35DE0F7155B9807A868A0D384D233AF3BAEA729294169D79FFCQ1r1F" TargetMode="External"/><Relationship Id="rId237" Type="http://schemas.openxmlformats.org/officeDocument/2006/relationships/hyperlink" Target="consultantplus://offline/ref=208887484803D8188467545A1E239159B7EFC65A99B41C8503B3F14204C801FD3AE08DDD8172E437ACBC352840Q7rFF" TargetMode="External"/><Relationship Id="rId258" Type="http://schemas.openxmlformats.org/officeDocument/2006/relationships/image" Target="media/image2.wmf"/><Relationship Id="rId22" Type="http://schemas.openxmlformats.org/officeDocument/2006/relationships/hyperlink" Target="consultantplus://offline/ref=08CB1B118EF8C96C87474F72524F6CBF543E3B4780FDFDC0C6F9BA5315055E45746175E15A1C51509042EAA0B84392857E57093B9DADEC58C4BE8B59P8r8F" TargetMode="External"/><Relationship Id="rId43" Type="http://schemas.openxmlformats.org/officeDocument/2006/relationships/hyperlink" Target="consultantplus://offline/ref=08CB1B118EF8C96C87475866432333B555356C4F87F9F7919BA9BC044A555810342173B419585C529449BEF1F41DCBD63F1C053986B1ED59PDr2F" TargetMode="External"/><Relationship Id="rId64" Type="http://schemas.openxmlformats.org/officeDocument/2006/relationships/hyperlink" Target="consultantplus://offline/ref=08CB1B118EF8C96C87474F72524F6CBF543E3B4780FFFBC4CFF4BA5315055E45746175E1481C095C9247F4A1B056C4D43BP0rAF" TargetMode="External"/><Relationship Id="rId118" Type="http://schemas.openxmlformats.org/officeDocument/2006/relationships/hyperlink" Target="consultantplus://offline/ref=208887484803D81884674A57084FCE53B4E09C579DB316D156EFF7155B9807A868A0D384D233AF3BAEA729294169D79FFCQ1r1F" TargetMode="External"/><Relationship Id="rId139" Type="http://schemas.openxmlformats.org/officeDocument/2006/relationships/hyperlink" Target="consultantplus://offline/ref=208887484803D81884674A57084FCE53B4E09C579DB316D057E4F7155B9807A868A0D384D233AF3BAEA729294169D79FFCQ1r1F" TargetMode="External"/><Relationship Id="rId85" Type="http://schemas.openxmlformats.org/officeDocument/2006/relationships/hyperlink" Target="consultantplus://offline/ref=08CB1B118EF8C96C8747517F442333B55535644881F4F7919BA9BC044A55581026212BB81B5D4250905CE8A0B1P4r0F" TargetMode="External"/><Relationship Id="rId150" Type="http://schemas.openxmlformats.org/officeDocument/2006/relationships/hyperlink" Target="consultantplus://offline/ref=208887484803D81884674A57084FCE53B4E09C579DB210D057E4F7155B9807A868A0D384D233AF3BAEA729294169D79FFCQ1r1F" TargetMode="External"/><Relationship Id="rId171" Type="http://schemas.openxmlformats.org/officeDocument/2006/relationships/hyperlink" Target="consultantplus://offline/ref=208887484803D81884674A57084FCE53B4E09C579DB21ED65DE4F7155B9807A868A0D384D233AF3BAEA729294169D79FFCQ1r1F" TargetMode="External"/><Relationship Id="rId192" Type="http://schemas.openxmlformats.org/officeDocument/2006/relationships/hyperlink" Target="consultantplus://offline/ref=208887484803D81884674A57084FCE53B4E09C579DB314DA5EE0F7155B9807A868A0D384D233AF3BAEA729294169D79FFCQ1r1F" TargetMode="External"/><Relationship Id="rId206" Type="http://schemas.openxmlformats.org/officeDocument/2006/relationships/hyperlink" Target="consultantplus://offline/ref=208887484803D81884674A57084FCE53B4E09C579DB317DA58E4F7155B9807A868A0D384D233AF3BAEA729294169D79FFCQ1r1F" TargetMode="External"/><Relationship Id="rId227" Type="http://schemas.openxmlformats.org/officeDocument/2006/relationships/hyperlink" Target="consultantplus://offline/ref=208887484803D81884674A57084FCE53B4E09C579DB313D359E3F7155B9807A868A0D384D233AF3BAEA729294169D79FFCQ1r1F" TargetMode="External"/><Relationship Id="rId248" Type="http://schemas.openxmlformats.org/officeDocument/2006/relationships/hyperlink" Target="consultantplus://offline/ref=208887484803D8188467545A1E239159B4EBCB5A9BB91C8503B3F14204C801FD3AE08DDD8172E437ACBC352840Q7rFF" TargetMode="External"/><Relationship Id="rId269" Type="http://schemas.openxmlformats.org/officeDocument/2006/relationships/hyperlink" Target="consultantplus://offline/ref=208887484803D81884674A57084FCE53B4E09C579DB21FD75FE5F7155B9807A868A0D384C033F737ACA23729427C81CEB94CA863C9984BA4B5EE3D90Q5r7F" TargetMode="External"/><Relationship Id="rId12" Type="http://schemas.openxmlformats.org/officeDocument/2006/relationships/hyperlink" Target="consultantplus://offline/ref=08CB1B118EF8C96C87474F72524F6CBF543E3B4780FCF4CFC7FBBA5315055E45746175E15A1C51509042EAA0B44392857E57093B9DADEC58C4BE8B59P8r8F" TargetMode="External"/><Relationship Id="rId33" Type="http://schemas.openxmlformats.org/officeDocument/2006/relationships/hyperlink" Target="consultantplus://offline/ref=08CB1B118EF8C96C87474F72524F6CBF543E3B4780FFF9C7C4F9BA5315055E45746175E15A1C51509042EAA1B44392857E57093B9DADEC58C4BE8B59P8r8F" TargetMode="External"/><Relationship Id="rId108" Type="http://schemas.openxmlformats.org/officeDocument/2006/relationships/hyperlink" Target="consultantplus://offline/ref=208887484803D81884674A57084FCE53B4E09C579DB11FDB5FE1F7155B9807A868A0D384C033F737ACA23729427C81CEB94CA863C9984BA4B5EE3D90Q5r7F" TargetMode="External"/><Relationship Id="rId129" Type="http://schemas.openxmlformats.org/officeDocument/2006/relationships/hyperlink" Target="consultantplus://offline/ref=208887484803D81884674A57084FCE53B4E09C579DB315D759E7F7155B9807A868A0D384D233AF3BAEA729294169D79FFCQ1r1F" TargetMode="External"/><Relationship Id="rId54" Type="http://schemas.openxmlformats.org/officeDocument/2006/relationships/hyperlink" Target="consultantplus://offline/ref=08CB1B118EF8C96C87474F72524F6CBF543E3B4780FCF4CFC7FBBA5315055E45746175E15A1C51509042EAA1B14392857E57093B9DADEC58C4BE8B59P8r8F" TargetMode="External"/><Relationship Id="rId75" Type="http://schemas.openxmlformats.org/officeDocument/2006/relationships/hyperlink" Target="consultantplus://offline/ref=08CB1B118EF8C96C87474F72524F6CBF543E3B4780FFF9C7C4F9BA5315055E45746175E15A1C51509042EAA2B14392857E57093B9DADEC58C4BE8B59P8r8F" TargetMode="External"/><Relationship Id="rId96" Type="http://schemas.openxmlformats.org/officeDocument/2006/relationships/hyperlink" Target="consultantplus://offline/ref=08CB1B118EF8C96C87474F72524F6CBF543E3B4780FDF4C0C5F9BA5315055E45746175E15A1C51509042EAA3B14392857E57093B9DADEC58C4BE8B59P8r8F" TargetMode="External"/><Relationship Id="rId140" Type="http://schemas.openxmlformats.org/officeDocument/2006/relationships/hyperlink" Target="consultantplus://offline/ref=208887484803D81884674A57084FCE53B4E09C579DB21FD358EEF7155B9807A868A0D384D233AF3BAEA729294169D79FFCQ1r1F" TargetMode="External"/><Relationship Id="rId161" Type="http://schemas.openxmlformats.org/officeDocument/2006/relationships/hyperlink" Target="consultantplus://offline/ref=208887484803D81884674A57084FCE53B4E09C579DB314DA58E1F7155B9807A868A0D384D233AF3BAEA729294169D79FFCQ1r1F" TargetMode="External"/><Relationship Id="rId182" Type="http://schemas.openxmlformats.org/officeDocument/2006/relationships/hyperlink" Target="consultantplus://offline/ref=208887484803D81884674A57084FCE53B4E09C579DB210D45EEFF7155B9807A868A0D384D233AF3BAEA729294169D79FFCQ1r1F" TargetMode="External"/><Relationship Id="rId217" Type="http://schemas.openxmlformats.org/officeDocument/2006/relationships/hyperlink" Target="consultantplus://offline/ref=208887484803D81884674A57084FCE53B4E09C579DB313D35DEFF7155B9807A868A0D384D233AF3BAEA729294169D79FFCQ1r1F" TargetMode="External"/><Relationship Id="rId6" Type="http://schemas.openxmlformats.org/officeDocument/2006/relationships/hyperlink" Target="consultantplus://offline/ref=08CB1B118EF8C96C87474F72524F6CBF543E3B4780FDFDC0C6F9BA5315055E45746175E15A1C51509042EAA0B44392857E57093B9DADEC58C4BE8B59P8r8F" TargetMode="External"/><Relationship Id="rId238" Type="http://schemas.openxmlformats.org/officeDocument/2006/relationships/hyperlink" Target="consultantplus://offline/ref=208887484803D81884674A57084FCE53B4E09C579DB212D35CE3F7155B9807A868A0D384C033F737ACA2372C447C81CEB94CA863C9984BA4B5EE3D90Q5r7F" TargetMode="External"/><Relationship Id="rId259" Type="http://schemas.openxmlformats.org/officeDocument/2006/relationships/hyperlink" Target="consultantplus://offline/ref=208887484803D8188467545A1E239159B5EBCA529DB51C8503B3F14204C801FD3AE08DDD8172E437ACBC352840Q7rFF" TargetMode="External"/><Relationship Id="rId23" Type="http://schemas.openxmlformats.org/officeDocument/2006/relationships/hyperlink" Target="consultantplus://offline/ref=08CB1B118EF8C96C87474F72524F6CBF543E3B4780FDFDC0C6F9BA5315055E45746175E15A1C51509042EAA0B94392857E57093B9DADEC58C4BE8B59P8r8F" TargetMode="External"/><Relationship Id="rId119" Type="http://schemas.openxmlformats.org/officeDocument/2006/relationships/hyperlink" Target="consultantplus://offline/ref=208887484803D81884674A57084FCE53B4E09C5795B411D65EECAA1F53C10BAA6FAF8C81C722F734A9BC36285F75D59EQFr5F" TargetMode="External"/><Relationship Id="rId270" Type="http://schemas.openxmlformats.org/officeDocument/2006/relationships/hyperlink" Target="consultantplus://offline/ref=208887484803D81884674A57084FCE53B4E09C579DB215D457E1F7155B9807A868A0D384C033F734ACA963790522D89DF807A461D2844AA5QAr3F" TargetMode="External"/><Relationship Id="rId44" Type="http://schemas.openxmlformats.org/officeDocument/2006/relationships/hyperlink" Target="consultantplus://offline/ref=08CB1B118EF8C96C87475866432333B55531664B89F8F7919BA9BC044A555810342173B419585C509949BEF1F41DCBD63F1C053986B1ED59PDr2F" TargetMode="External"/><Relationship Id="rId60" Type="http://schemas.openxmlformats.org/officeDocument/2006/relationships/hyperlink" Target="consultantplus://offline/ref=08CB1B118EF8C96C87475866432333B55531664B89F8F7919BA9BC044A555810342173B419585C509949BEF1F41DCBD63F1C053986B1ED59PDr2F" TargetMode="External"/><Relationship Id="rId65" Type="http://schemas.openxmlformats.org/officeDocument/2006/relationships/hyperlink" Target="consultantplus://offline/ref=08CB1B118EF8C96C87474F72524F6CBF543E3B4780FCFACEC0F5BA5315055E45746175E1481C095C9247F4A1B056C4D43BP0rAF" TargetMode="External"/><Relationship Id="rId81" Type="http://schemas.openxmlformats.org/officeDocument/2006/relationships/hyperlink" Target="consultantplus://offline/ref=08CB1B118EF8C96C87474F72524F6CBF543E3B4780FDF8C0C7FBBA5315055E45746175E15A1C51509042EAA0B64392857E57093B9DADEC58C4BE8B59P8r8F" TargetMode="External"/><Relationship Id="rId86" Type="http://schemas.openxmlformats.org/officeDocument/2006/relationships/hyperlink" Target="consultantplus://offline/ref=08CB1B118EF8C96C87474F72524F6CBF543E3B4780FDFAC0C3FCBA5315055E45746175E15A1C51509042EAA1B64392857E57093B9DADEC58C4BE8B59P8r8F" TargetMode="External"/><Relationship Id="rId130" Type="http://schemas.openxmlformats.org/officeDocument/2006/relationships/hyperlink" Target="consultantplus://offline/ref=208887484803D81884674A57084FCE53B4E09C579DB211D05FE1F7155B9807A868A0D384D233AF3BAEA729294169D79FFCQ1r1F" TargetMode="External"/><Relationship Id="rId135" Type="http://schemas.openxmlformats.org/officeDocument/2006/relationships/hyperlink" Target="consultantplus://offline/ref=208887484803D81884674A57084FCE53B4E09C579DB212D35CE3F7155B9807A868A0D384C033F737ACA2372B407C81CEB94CA863C9984BA4B5EE3D90Q5r7F" TargetMode="External"/><Relationship Id="rId151" Type="http://schemas.openxmlformats.org/officeDocument/2006/relationships/hyperlink" Target="consultantplus://offline/ref=208887484803D81884674A57084FCE53B4E09C579DB210D056E7F7155B9807A868A0D384D233AF3BAEA729294169D79FFCQ1r1F" TargetMode="External"/><Relationship Id="rId156" Type="http://schemas.openxmlformats.org/officeDocument/2006/relationships/hyperlink" Target="consultantplus://offline/ref=208887484803D81884674A57084FCE53B4E09C579DB014D258E5F7155B9807A868A0D384D233AF3BAEA729294169D79FFCQ1r1F" TargetMode="External"/><Relationship Id="rId177" Type="http://schemas.openxmlformats.org/officeDocument/2006/relationships/hyperlink" Target="consultantplus://offline/ref=208887484803D81884674A57084FCE53B4E09C579DB314DA5CE2F7155B9807A868A0D384D233AF3BAEA729294169D79FFCQ1r1F" TargetMode="External"/><Relationship Id="rId198" Type="http://schemas.openxmlformats.org/officeDocument/2006/relationships/hyperlink" Target="consultantplus://offline/ref=208887484803D81884674A57084FCE53B4E09C579DB317DA58E6F7155B9807A868A0D384D233AF3BAEA729294169D79FFCQ1r1F" TargetMode="External"/><Relationship Id="rId172" Type="http://schemas.openxmlformats.org/officeDocument/2006/relationships/hyperlink" Target="consultantplus://offline/ref=208887484803D81884674A57084FCE53B4E09C579DB314DA5CE5F7155B9807A868A0D384D233AF3BAEA729294169D79FFCQ1r1F" TargetMode="External"/><Relationship Id="rId193" Type="http://schemas.openxmlformats.org/officeDocument/2006/relationships/hyperlink" Target="consultantplus://offline/ref=208887484803D81884674A57084FCE53B4E09C579DB21ED65DEEF7155B9807A868A0D384D233AF3BAEA729294169D79FFCQ1r1F" TargetMode="External"/><Relationship Id="rId202" Type="http://schemas.openxmlformats.org/officeDocument/2006/relationships/hyperlink" Target="consultantplus://offline/ref=208887484803D81884674A57084FCE53B4E09C579DB210D45EE4F7155B9807A868A0D384D233AF3BAEA729294169D79FFCQ1r1F" TargetMode="External"/><Relationship Id="rId207" Type="http://schemas.openxmlformats.org/officeDocument/2006/relationships/hyperlink" Target="consultantplus://offline/ref=208887484803D81884674A57084FCE53B4E09C579DB314D55CE3F7155B9807A868A0D384D233AF3BAEA729294169D79FFCQ1r1F" TargetMode="External"/><Relationship Id="rId223" Type="http://schemas.openxmlformats.org/officeDocument/2006/relationships/hyperlink" Target="consultantplus://offline/ref=208887484803D81884674A57084FCE53B4E09C579DB21ED55AE2F7155B9807A868A0D384D233AF3BAEA729294169D79FFCQ1r1F" TargetMode="External"/><Relationship Id="rId228" Type="http://schemas.openxmlformats.org/officeDocument/2006/relationships/hyperlink" Target="consultantplus://offline/ref=208887484803D81884674A57084FCE53B4E09C579DB212D35CE3F7155B9807A868A0D384C033F737ACA2372C427C81CEB94CA863C9984BA4B5EE3D90Q5r7F" TargetMode="External"/><Relationship Id="rId244" Type="http://schemas.openxmlformats.org/officeDocument/2006/relationships/hyperlink" Target="consultantplus://offline/ref=208887484803D81884674A57084FCE53B4E09C579DB11FDB5FE1F7155B9807A868A0D384C033F737ACA23729457C81CEB94CA863C9984BA4B5EE3D90Q5r7F" TargetMode="External"/><Relationship Id="rId249" Type="http://schemas.openxmlformats.org/officeDocument/2006/relationships/hyperlink" Target="consultantplus://offline/ref=208887484803D81884674A57084FCE53B4E09C579DB314D556E4F7155B9807A868A0D384D233AF3BAEA729294169D79FFCQ1r1F" TargetMode="External"/><Relationship Id="rId13" Type="http://schemas.openxmlformats.org/officeDocument/2006/relationships/hyperlink" Target="consultantplus://offline/ref=08CB1B118EF8C96C87474F72524F6CBF543E3B4780FFFCC4CEFABA5315055E45746175E15A1C51509042EAA3B14392857E57093B9DADEC58C4BE8B59P8r8F" TargetMode="External"/><Relationship Id="rId18" Type="http://schemas.openxmlformats.org/officeDocument/2006/relationships/hyperlink" Target="consultantplus://offline/ref=08CB1B118EF8C96C87474F72524F6CBF543E3B4780FFF4C3C7FFBA5315055E45746175E15A1C51509042EAA0B54392857E57093B9DADEC58C4BE8B59P8r8F" TargetMode="External"/><Relationship Id="rId39" Type="http://schemas.openxmlformats.org/officeDocument/2006/relationships/hyperlink" Target="consultantplus://offline/ref=08CB1B118EF8C96C8747517F442333B5543D664381F9F7919BA9BC044A555810342173B419585E519649BEF1F41DCBD63F1C053986B1ED59PDr2F" TargetMode="External"/><Relationship Id="rId109" Type="http://schemas.openxmlformats.org/officeDocument/2006/relationships/hyperlink" Target="consultantplus://offline/ref=208887484803D81884674A57084FCE53B4E09C579DB114D558E2F7155B9807A868A0D384C033F737ACA2372A407C81CEB94CA863C9984BA4B5EE3D90Q5r7F" TargetMode="External"/><Relationship Id="rId260" Type="http://schemas.openxmlformats.org/officeDocument/2006/relationships/hyperlink" Target="consultantplus://offline/ref=208887484803D8188467545A1E239159B4E2C45F9AB21C8503B3F14204C801FD3AE08DDD8172E437ACBC352840Q7rFF" TargetMode="External"/><Relationship Id="rId265" Type="http://schemas.openxmlformats.org/officeDocument/2006/relationships/hyperlink" Target="consultantplus://offline/ref=208887484803D81884674A57084FCE53B4E09C579DB215D457E1F7155B9807A868A0D384C033F737A8A963790522D89DF807A461D2844AA5QAr3F" TargetMode="External"/><Relationship Id="rId34" Type="http://schemas.openxmlformats.org/officeDocument/2006/relationships/hyperlink" Target="consultantplus://offline/ref=08CB1B118EF8C96C87474F72524F6CBF543E3B4780FFF9C7C4F9BA5315055E45746175E15A1C51509042EAA1B44392857E57093B9DADEC58C4BE8B59P8r8F" TargetMode="External"/><Relationship Id="rId50" Type="http://schemas.openxmlformats.org/officeDocument/2006/relationships/hyperlink" Target="consultantplus://offline/ref=08CB1B118EF8C96C87474F72524F6CBF543E3B4780FFFBC4CFFABA5315055E45746175E1481C095C9247F4A1B056C4D43BP0rAF" TargetMode="External"/><Relationship Id="rId55" Type="http://schemas.openxmlformats.org/officeDocument/2006/relationships/hyperlink" Target="consultantplus://offline/ref=08CB1B118EF8C96C87474F72524F6CBF543E3B4780FFF9C7C4F9BA5315055E45746175E15A1C51509042EAA1B94392857E57093B9DADEC58C4BE8B59P8r8F" TargetMode="External"/><Relationship Id="rId76" Type="http://schemas.openxmlformats.org/officeDocument/2006/relationships/hyperlink" Target="consultantplus://offline/ref=08CB1B118EF8C96C8747517F442333B5543D6C4381FAF7919BA9BC044A55581026212BB81B5D4250905CE8A0B1P4r0F" TargetMode="External"/><Relationship Id="rId97" Type="http://schemas.openxmlformats.org/officeDocument/2006/relationships/hyperlink" Target="consultantplus://offline/ref=08CB1B118EF8C96C87474F72524F6CBF543E3B4780FDF4C0C5F9BA5315055E45746175E15A1C51509042EAA3B14392857E57093B9DADEC58C4BE8B59P8r8F" TargetMode="External"/><Relationship Id="rId104" Type="http://schemas.openxmlformats.org/officeDocument/2006/relationships/hyperlink" Target="consultantplus://offline/ref=208887484803D8188467545A1E239159B5EBC3529CB11C8503B3F14204C801FD3AE08DDD8172E437ACBC352840Q7rFF" TargetMode="External"/><Relationship Id="rId120" Type="http://schemas.openxmlformats.org/officeDocument/2006/relationships/hyperlink" Target="consultantplus://offline/ref=208887484803D81884674A57084FCE53B4E09C579DB012D758E7F7155B9807A868A0D384D233AF3BAEA729294169D79FFCQ1r1F" TargetMode="External"/><Relationship Id="rId125" Type="http://schemas.openxmlformats.org/officeDocument/2006/relationships/hyperlink" Target="consultantplus://offline/ref=208887484803D81884674A57084FCE53B4E09C579DB212D35CE3F7155B9807A868A0D384C033F737ACA2372A447C81CEB94CA863C9984BA4B5EE3D90Q5r7F" TargetMode="External"/><Relationship Id="rId141" Type="http://schemas.openxmlformats.org/officeDocument/2006/relationships/hyperlink" Target="consultantplus://offline/ref=208887484803D81884674A57084FCE53B4E09C579DB210D05BEFF7155B9807A868A0D384D233AF3BAEA729294169D79FFCQ1r1F" TargetMode="External"/><Relationship Id="rId146" Type="http://schemas.openxmlformats.org/officeDocument/2006/relationships/hyperlink" Target="consultantplus://offline/ref=208887484803D81884674A57084FCE53B4E09C579DB210D058EEF7155B9807A868A0D384D233AF3BAEA729294169D79FFCQ1r1F" TargetMode="External"/><Relationship Id="rId167" Type="http://schemas.openxmlformats.org/officeDocument/2006/relationships/hyperlink" Target="consultantplus://offline/ref=208887484803D81884674A57084FCE53B4E09C579DB314DA5DE7F7155B9807A868A0D384D233AF3BAEA729294169D79FFCQ1r1F" TargetMode="External"/><Relationship Id="rId188" Type="http://schemas.openxmlformats.org/officeDocument/2006/relationships/hyperlink" Target="consultantplus://offline/ref=208887484803D81884674A57084FCE53B4E09C579DB314DA5EE2F7155B9807A868A0D384D233AF3BAEA729294169D79FFCQ1r1F" TargetMode="External"/><Relationship Id="rId7" Type="http://schemas.openxmlformats.org/officeDocument/2006/relationships/hyperlink" Target="consultantplus://offline/ref=08CB1B118EF8C96C87474F72524F6CBF543E3B4780FDF8C0C7FBBA5315055E45746175E15A1C51509042EAA0B44392857E57093B9DADEC58C4BE8B59P8r8F" TargetMode="External"/><Relationship Id="rId71" Type="http://schemas.openxmlformats.org/officeDocument/2006/relationships/hyperlink" Target="consultantplus://offline/ref=08CB1B118EF8C96C87474F72524F6CBF543E3B4780FCF4CFC7FBBA5315055E45746175E15A1C51509042EAA1B24392857E57093B9DADEC58C4BE8B59P8r8F" TargetMode="External"/><Relationship Id="rId92" Type="http://schemas.openxmlformats.org/officeDocument/2006/relationships/hyperlink" Target="consultantplus://offline/ref=08CB1B118EF8C96C8747517F442333B55535644881F4F7919BA9BC044A55581026212BB81B5D4250905CE8A0B1P4r0F" TargetMode="External"/><Relationship Id="rId162" Type="http://schemas.openxmlformats.org/officeDocument/2006/relationships/hyperlink" Target="consultantplus://offline/ref=208887484803D81884674A57084FCE53B4E09C579DB314DA57E6F7155B9807A868A0D384D233AF3BAEA729294169D79FFCQ1r1F" TargetMode="External"/><Relationship Id="rId183" Type="http://schemas.openxmlformats.org/officeDocument/2006/relationships/hyperlink" Target="consultantplus://offline/ref=208887484803D81884674A57084FCE53B4E09C579DB210D45EEEF7155B9807A868A0D384D233AF3BAEA729294169D79FFCQ1r1F" TargetMode="External"/><Relationship Id="rId213" Type="http://schemas.openxmlformats.org/officeDocument/2006/relationships/hyperlink" Target="consultantplus://offline/ref=208887484803D81884674A57084FCE53B4E09C579DB314DA57EFF7155B9807A868A0D384D233AF3BAEA729294169D79FFCQ1r1F" TargetMode="External"/><Relationship Id="rId218" Type="http://schemas.openxmlformats.org/officeDocument/2006/relationships/hyperlink" Target="consultantplus://offline/ref=208887484803D81884674A57084FCE53B4E09C579DB117DB5BE2F7155B9807A868A0D384D233AF3BAEA729294169D79FFCQ1r1F" TargetMode="External"/><Relationship Id="rId234" Type="http://schemas.openxmlformats.org/officeDocument/2006/relationships/hyperlink" Target="consultantplus://offline/ref=208887484803D8188467545A1E239159B4EACB5A94B31C8503B3F14204C801FD3AE08DDD8172E437ACBC352840Q7rFF" TargetMode="External"/><Relationship Id="rId239" Type="http://schemas.openxmlformats.org/officeDocument/2006/relationships/hyperlink" Target="consultantplus://offline/ref=208887484803D81884674A57084FCE53B4E09C579DB011D45BE6F7155B9807A868A0D384C033F737ACA2372A477C81CEB94CA863C9984BA4B5EE3D90Q5r7F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08CB1B118EF8C96C87474F72524F6CBF543E3B4780FFF9C7C4F9BA5315055E45746175E15A1C51509042EAA1B34392857E57093B9DADEC58C4BE8B59P8r8F" TargetMode="External"/><Relationship Id="rId250" Type="http://schemas.openxmlformats.org/officeDocument/2006/relationships/hyperlink" Target="consultantplus://offline/ref=208887484803D81884674A57084FCE53B4E09C579DB11FDB5FE1F7155B9807A868A0D384C033F737ACA23720497C81CEB94CA863C9984BA4B5EE3D90Q5r7F" TargetMode="External"/><Relationship Id="rId255" Type="http://schemas.openxmlformats.org/officeDocument/2006/relationships/hyperlink" Target="consultantplus://offline/ref=208887484803D8188467545A1E239159B7EFC25C9CB61C8503B3F14204C801FD3AE08DDD8172E437ACBC352840Q7rFF" TargetMode="External"/><Relationship Id="rId271" Type="http://schemas.openxmlformats.org/officeDocument/2006/relationships/fontTable" Target="fontTable.xml"/><Relationship Id="rId24" Type="http://schemas.openxmlformats.org/officeDocument/2006/relationships/hyperlink" Target="consultantplus://offline/ref=08CB1B118EF8C96C87474F72524F6CBF543E3B4780FDF5C0C0FCBA5315055E45746175E15A1C51509042EAA0B54392857E57093B9DADEC58C4BE8B59P8r8F" TargetMode="External"/><Relationship Id="rId40" Type="http://schemas.openxmlformats.org/officeDocument/2006/relationships/hyperlink" Target="consultantplus://offline/ref=08CB1B118EF8C96C8747517F442333B5543D664381F9F7919BA9BC044A555810342173B419585A549549BEF1F41DCBD63F1C053986B1ED59PDr2F" TargetMode="External"/><Relationship Id="rId45" Type="http://schemas.openxmlformats.org/officeDocument/2006/relationships/hyperlink" Target="consultantplus://offline/ref=08CB1B118EF8C96C87474F72524F6CBF543E3B4780FFF9C7C4F9BA5315055E45746175E15A1C51509042EAA1B64392857E57093B9DADEC58C4BE8B59P8r8F" TargetMode="External"/><Relationship Id="rId66" Type="http://schemas.openxmlformats.org/officeDocument/2006/relationships/hyperlink" Target="consultantplus://offline/ref=08CB1B118EF8C96C87474F72524F6CBF543E3B4780FEFFC1C3FFBA5315055E45746175E1481C095C9247F4A1B056C4D43BP0rAF" TargetMode="External"/><Relationship Id="rId87" Type="http://schemas.openxmlformats.org/officeDocument/2006/relationships/hyperlink" Target="consultantplus://offline/ref=08CB1B118EF8C96C87474F72524F6CBF543E3B4780FFFBCFCEF8BA5315055E45746175E1481C095C9247F4A1B056C4D43BP0rAF" TargetMode="External"/><Relationship Id="rId110" Type="http://schemas.openxmlformats.org/officeDocument/2006/relationships/hyperlink" Target="consultantplus://offline/ref=208887484803D81884674A57084FCE53B4E09C579DB114D558E2F7155B9807A868A0D384C033F737ACA2372A457C81CEB94CA863C9984BA4B5EE3D90Q5r7F" TargetMode="External"/><Relationship Id="rId115" Type="http://schemas.openxmlformats.org/officeDocument/2006/relationships/hyperlink" Target="consultantplus://offline/ref=208887484803D81884674A57084FCE53B4E09C579DB212D35CE3F7155B9807A868A0D384C033F737ACA2372A427C81CEB94CA863C9984BA4B5EE3D90Q5r7F" TargetMode="External"/><Relationship Id="rId131" Type="http://schemas.openxmlformats.org/officeDocument/2006/relationships/hyperlink" Target="consultantplus://offline/ref=208887484803D81884674A57084FCE53B4E09C579DB212D35CE3F7155B9807A868A0D384C033F737ACA2372A497C81CEB94CA863C9984BA4B5EE3D90Q5r7F" TargetMode="External"/><Relationship Id="rId136" Type="http://schemas.openxmlformats.org/officeDocument/2006/relationships/hyperlink" Target="consultantplus://offline/ref=208887484803D81884674A57084FCE53B4E09C579DB012D25CE1F7155B9807A868A0D384D233AF3BAEA729294169D79FFCQ1r1F" TargetMode="External"/><Relationship Id="rId157" Type="http://schemas.openxmlformats.org/officeDocument/2006/relationships/hyperlink" Target="consultantplus://offline/ref=208887484803D81884674A57084FCE53B4E09C579DB317D257E2F7155B9807A868A0D384D233AF3BAEA729294169D79FFCQ1r1F" TargetMode="External"/><Relationship Id="rId178" Type="http://schemas.openxmlformats.org/officeDocument/2006/relationships/hyperlink" Target="consultantplus://offline/ref=208887484803D81884674A57084FCE53B4E09C579DB313D25DE7F7155B9807A868A0D384D233AF3BAEA729294169D79FFCQ1r1F" TargetMode="External"/><Relationship Id="rId61" Type="http://schemas.openxmlformats.org/officeDocument/2006/relationships/hyperlink" Target="consultantplus://offline/ref=08CB1B118EF8C96C87474F72524F6CBF543E3B4780FFF9C7C4F9BA5315055E45746175E15A1C51509042EAA1B94392857E57093B9DADEC58C4BE8B59P8r8F" TargetMode="External"/><Relationship Id="rId82" Type="http://schemas.openxmlformats.org/officeDocument/2006/relationships/hyperlink" Target="consultantplus://offline/ref=08CB1B118EF8C96C87474F72524F6CBF543E3B4780FDFAC0C3FCBA5315055E45746175E15A1C51509042EAA1B64392857E57093B9DADEC58C4BE8B59P8r8F" TargetMode="External"/><Relationship Id="rId152" Type="http://schemas.openxmlformats.org/officeDocument/2006/relationships/hyperlink" Target="consultantplus://offline/ref=208887484803D81884674A57084FCE53B4E09C579DB011D45BE6F7155B9807A868A0D384C033F737ACA2372A437C81CEB94CA863C9984BA4B5EE3D90Q5r7F" TargetMode="External"/><Relationship Id="rId173" Type="http://schemas.openxmlformats.org/officeDocument/2006/relationships/hyperlink" Target="consultantplus://offline/ref=208887484803D81884674A57084FCE53B4E09C579DB314DA5CE4F7155B9807A868A0D384D233AF3BAEA729294169D79FFCQ1r1F" TargetMode="External"/><Relationship Id="rId194" Type="http://schemas.openxmlformats.org/officeDocument/2006/relationships/hyperlink" Target="consultantplus://offline/ref=208887484803D81884674A57084FCE53B4E09C579DB21ED659E3F7155B9807A868A0D384D233AF3BAEA729294169D79FFCQ1r1F" TargetMode="External"/><Relationship Id="rId199" Type="http://schemas.openxmlformats.org/officeDocument/2006/relationships/hyperlink" Target="consultantplus://offline/ref=208887484803D81884674A57084FCE53B4E09C579DB21ED45EE2F7155B9807A868A0D384D233AF3BAEA729294169D79FFCQ1r1F" TargetMode="External"/><Relationship Id="rId203" Type="http://schemas.openxmlformats.org/officeDocument/2006/relationships/hyperlink" Target="consultantplus://offline/ref=208887484803D81884674A57084FCE53B4E09C579DB21ED45EE1F7155B9807A868A0D384D233AF3BAEA729294169D79FFCQ1r1F" TargetMode="External"/><Relationship Id="rId208" Type="http://schemas.openxmlformats.org/officeDocument/2006/relationships/hyperlink" Target="consultantplus://offline/ref=208887484803D81884674A57084FCE53B4E09C579DB212D35CE3F7155B9807A868A0D384C033F737ACA2372B467C81CEB94CA863C9984BA4B5EE3D90Q5r7F" TargetMode="External"/><Relationship Id="rId229" Type="http://schemas.openxmlformats.org/officeDocument/2006/relationships/hyperlink" Target="consultantplus://offline/ref=208887484803D8188467545A1E239159B4E2C05C9BB01C8503B3F14204C801FD3AE08DDD8172E437ACBC352840Q7rFF" TargetMode="External"/><Relationship Id="rId19" Type="http://schemas.openxmlformats.org/officeDocument/2006/relationships/hyperlink" Target="consultantplus://offline/ref=08CB1B118EF8C96C87474F72524F6CBF543E3B4780FDFDC0C6F9BA5315055E45746175E15A1C51509042EAA0B64392857E57093B9DADEC58C4BE8B59P8r8F" TargetMode="External"/><Relationship Id="rId224" Type="http://schemas.openxmlformats.org/officeDocument/2006/relationships/hyperlink" Target="consultantplus://offline/ref=208887484803D81884674A57084FCE53B4E09C579DB212D35CE3F7155B9807A868A0D384C033F737ACA2372C407C81CEB94CA863C9984BA4B5EE3D90Q5r7F" TargetMode="External"/><Relationship Id="rId240" Type="http://schemas.openxmlformats.org/officeDocument/2006/relationships/hyperlink" Target="consultantplus://offline/ref=208887484803D81884674A57084FCE53B4E09C579DB01ED458E6F7155B9807A868A0D384C033F737ACA23728487C81CEB94CA863C9984BA4B5EE3D90Q5r7F" TargetMode="External"/><Relationship Id="rId245" Type="http://schemas.openxmlformats.org/officeDocument/2006/relationships/image" Target="media/image1.wmf"/><Relationship Id="rId261" Type="http://schemas.openxmlformats.org/officeDocument/2006/relationships/hyperlink" Target="consultantplus://offline/ref=208887484803D8188467545A1E239159B5EBC0539EB11C8503B3F14204C801FD3AE08DDD8172E437ACBC352840Q7rFF" TargetMode="External"/><Relationship Id="rId266" Type="http://schemas.openxmlformats.org/officeDocument/2006/relationships/hyperlink" Target="consultantplus://offline/ref=208887484803D81884674A57084FCE53B4E09C579DB212D35CE5F7155B9807A868A0D384C033F737ACA2302F487C81CEB94CA863C9984BA4B5EE3D90Q5r7F" TargetMode="External"/><Relationship Id="rId14" Type="http://schemas.openxmlformats.org/officeDocument/2006/relationships/hyperlink" Target="consultantplus://offline/ref=08CB1B118EF8C96C87474F72524F6CBF543E3B4780FFFDC2C0FABA5315055E45746175E15A1C51509042EAA0B84392857E57093B9DADEC58C4BE8B59P8r8F" TargetMode="External"/><Relationship Id="rId30" Type="http://schemas.openxmlformats.org/officeDocument/2006/relationships/hyperlink" Target="consultantplus://offline/ref=08CB1B118EF8C96C87474F72524F6CBF543E3B4780FFF4C3C7FFBA5315055E45746175E15A1C51509042EAA0B84392857E57093B9DADEC58C4BE8B59P8r8F" TargetMode="External"/><Relationship Id="rId35" Type="http://schemas.openxmlformats.org/officeDocument/2006/relationships/hyperlink" Target="consultantplus://offline/ref=08CB1B118EF8C96C87474F72524F6CBF543E3B4780FDF4C0C5F9BA5315055E45746175E15A1C51509042EAA2B34392857E57093B9DADEC58C4BE8B59P8r8F" TargetMode="External"/><Relationship Id="rId56" Type="http://schemas.openxmlformats.org/officeDocument/2006/relationships/hyperlink" Target="consultantplus://offline/ref=08CB1B118EF8C96C8747517F442333B5543D664381F9F7919BA9BC044A555810342173B419585E519649BEF1F41DCBD63F1C053986B1ED59PDr2F" TargetMode="External"/><Relationship Id="rId77" Type="http://schemas.openxmlformats.org/officeDocument/2006/relationships/hyperlink" Target="consultantplus://offline/ref=08CB1B118EF8C96C87474F72524F6CBF543E3B4780FFFBC4CFF4BA5315055E45746175E1481C095C9247F4A1B056C4D43BP0rAF" TargetMode="External"/><Relationship Id="rId100" Type="http://schemas.openxmlformats.org/officeDocument/2006/relationships/hyperlink" Target="consultantplus://offline/ref=08CB1B118EF8C96C87474F72524F6CBF543E3B4780FCFFC1C0F8BA5315055E45746175E15A1C51509042EAA1B74392857E57093B9DADEC58C4BE8B59P8r8F" TargetMode="External"/><Relationship Id="rId105" Type="http://schemas.openxmlformats.org/officeDocument/2006/relationships/hyperlink" Target="consultantplus://offline/ref=208887484803D8188467545A1E239159B4E3C25C94B91C8503B3F14204C801FD3AE08DDD8172E437ACBC352840Q7rFF" TargetMode="External"/><Relationship Id="rId126" Type="http://schemas.openxmlformats.org/officeDocument/2006/relationships/hyperlink" Target="consultantplus://offline/ref=208887484803D81884674A57084FCE53B4E09C579DB216D55DE5F7155B9807A868A0D384D233AF3BAEA729294169D79FFCQ1r1F" TargetMode="External"/><Relationship Id="rId147" Type="http://schemas.openxmlformats.org/officeDocument/2006/relationships/hyperlink" Target="consultantplus://offline/ref=208887484803D81884674A57084FCE53B4E09C579DB210D057E7F7155B9807A868A0D384D233AF3BAEA729294169D79FFCQ1r1F" TargetMode="External"/><Relationship Id="rId168" Type="http://schemas.openxmlformats.org/officeDocument/2006/relationships/hyperlink" Target="consultantplus://offline/ref=208887484803D81884674A57084FCE53B4E09C579DB314DA5CE7F7155B9807A868A0D384D233AF3BAEA729294169D79FFCQ1r1F" TargetMode="External"/><Relationship Id="rId8" Type="http://schemas.openxmlformats.org/officeDocument/2006/relationships/hyperlink" Target="consultantplus://offline/ref=08CB1B118EF8C96C87474F72524F6CBF543E3B4780FDFAC0C3FCBA5315055E45746175E15A1C51509042EAA0B44392857E57093B9DADEC58C4BE8B59P8r8F" TargetMode="External"/><Relationship Id="rId51" Type="http://schemas.openxmlformats.org/officeDocument/2006/relationships/hyperlink" Target="consultantplus://offline/ref=08CB1B118EF8C96C87474F72524F6CBF543E3B4780FEFFC1C3FFBA5315055E45746175E1481C095C9247F4A1B056C4D43BP0rAF" TargetMode="External"/><Relationship Id="rId72" Type="http://schemas.openxmlformats.org/officeDocument/2006/relationships/hyperlink" Target="consultantplus://offline/ref=08CB1B118EF8C96C87474F72524F6CBF543E3B4780FFF9C7C4F9BA5315055E45746175E15A1C51509042EAA2B14392857E57093B9DADEC58C4BE8B59P8r8F" TargetMode="External"/><Relationship Id="rId93" Type="http://schemas.openxmlformats.org/officeDocument/2006/relationships/hyperlink" Target="consultantplus://offline/ref=08CB1B118EF8C96C87474F72524F6CBF543E3B4780FDFAC0C3FCBA5315055E45746175E15A1C51509042EAA1B64392857E57093B9DADEC58C4BE8B59P8r8F" TargetMode="External"/><Relationship Id="rId98" Type="http://schemas.openxmlformats.org/officeDocument/2006/relationships/hyperlink" Target="consultantplus://offline/ref=08CB1B118EF8C96C87474F72524F6CBF543E3B4780FDF4C0C5F9BA5315055E45746175E15A1C51509042EAA3B24392857E57093B9DADEC58C4BE8B59P8r8F" TargetMode="External"/><Relationship Id="rId121" Type="http://schemas.openxmlformats.org/officeDocument/2006/relationships/hyperlink" Target="consultantplus://offline/ref=208887484803D81884674A57084FCE53B4E09C579DB011D45BE6F7155B9807A868A0D384C033F737ACA23729487C81CEB94CA863C9984BA4B5EE3D90Q5r7F" TargetMode="External"/><Relationship Id="rId142" Type="http://schemas.openxmlformats.org/officeDocument/2006/relationships/hyperlink" Target="consultantplus://offline/ref=208887484803D81884674A57084FCE53B4E09C579DB210D05CE5F7155B9807A868A0D384D233AF3BAEA729294169D79FFCQ1r1F" TargetMode="External"/><Relationship Id="rId163" Type="http://schemas.openxmlformats.org/officeDocument/2006/relationships/hyperlink" Target="consultantplus://offline/ref=208887484803D81884674A57084FCE53B4E09C579DB314DA57E5F7155B9807A868A0D384D233AF3BAEA729294169D79FFCQ1r1F" TargetMode="External"/><Relationship Id="rId184" Type="http://schemas.openxmlformats.org/officeDocument/2006/relationships/hyperlink" Target="consultantplus://offline/ref=208887484803D81884674A57084FCE53B4E09C579DB313D25DE3F7155B9807A868A0D384D233AF3BAEA729294169D79FFCQ1r1F" TargetMode="External"/><Relationship Id="rId189" Type="http://schemas.openxmlformats.org/officeDocument/2006/relationships/hyperlink" Target="consultantplus://offline/ref=208887484803D81884674A57084FCE53B4E09C579DB314DA5EE1F7155B9807A868A0D384D233AF3BAEA729294169D79FFCQ1r1F" TargetMode="External"/><Relationship Id="rId219" Type="http://schemas.openxmlformats.org/officeDocument/2006/relationships/hyperlink" Target="consultantplus://offline/ref=208887484803D81884674A57084FCE53B4E09C579DB313D35DEEF7155B9807A868A0D384D233AF3BAEA729294169D79FFCQ1r1F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08887484803D81884674A57084FCE53B4E09C579DB314DA58E0F7155B9807A868A0D384D233AF3BAEA729294169D79FFCQ1r1F" TargetMode="External"/><Relationship Id="rId230" Type="http://schemas.openxmlformats.org/officeDocument/2006/relationships/hyperlink" Target="consultantplus://offline/ref=208887484803D8188467545A1E239159B5EBC15C9EB01C8503B3F14204C801FD28E0D5D4847CAE67E8F73A2A4469D49FE31BA560QCr4F" TargetMode="External"/><Relationship Id="rId235" Type="http://schemas.openxmlformats.org/officeDocument/2006/relationships/hyperlink" Target="consultantplus://offline/ref=208887484803D81884674A57084FCE53B4E09C579DB011D45BE6F7155B9807A868A0D384C033F737ACA2372A447C81CEB94CA863C9984BA4B5EE3D90Q5r7F" TargetMode="External"/><Relationship Id="rId251" Type="http://schemas.openxmlformats.org/officeDocument/2006/relationships/hyperlink" Target="consultantplus://offline/ref=208887484803D8188467545A1E239159B5EBCA529DB51C8503B3F14204C801FD3AE08DDD8172E437ACBC352840Q7rFF" TargetMode="External"/><Relationship Id="rId256" Type="http://schemas.openxmlformats.org/officeDocument/2006/relationships/hyperlink" Target="consultantplus://offline/ref=208887484803D81884674A57084FCE53B4E09C579DB314D556E4F7155B9807A868A0D384D233AF3BAEA729294169D79FFCQ1r1F" TargetMode="External"/><Relationship Id="rId25" Type="http://schemas.openxmlformats.org/officeDocument/2006/relationships/hyperlink" Target="consultantplus://offline/ref=08CB1B118EF8C96C87474F72524F6CBF543E3B4780FCFFC1C0F8BA5315055E45746175E15A1C51509042EAA1B04392857E57093B9DADEC58C4BE8B59P8r8F" TargetMode="External"/><Relationship Id="rId46" Type="http://schemas.openxmlformats.org/officeDocument/2006/relationships/hyperlink" Target="consultantplus://offline/ref=08CB1B118EF8C96C87474F72524F6CBF543E3B4780FDF4C0C5F9BA5315055E45746175E15A1C51509042EAA2B34392857E57093B9DADEC58C4BE8B59P8r8F" TargetMode="External"/><Relationship Id="rId67" Type="http://schemas.openxmlformats.org/officeDocument/2006/relationships/hyperlink" Target="consultantplus://offline/ref=08CB1B118EF8C96C87474F72524F6CBF543E3B4780FDF4C0C5F9BA5315055E45746175E15A1C51509042EAA2B64392857E57093B9DADEC58C4BE8B59P8r8F" TargetMode="External"/><Relationship Id="rId116" Type="http://schemas.openxmlformats.org/officeDocument/2006/relationships/hyperlink" Target="consultantplus://offline/ref=208887484803D8188467545A1E239159B5EBC0539BB11C8503B3F14204C801FD3AE08DDD8172E437ACBC352840Q7rFF" TargetMode="External"/><Relationship Id="rId137" Type="http://schemas.openxmlformats.org/officeDocument/2006/relationships/hyperlink" Target="consultantplus://offline/ref=208887484803D81884674A57084FCE53B4E09C579DB011D45BE6F7155B9807A868A0D384C033F737ACA2372A407C81CEB94CA863C9984BA4B5EE3D90Q5r7F" TargetMode="External"/><Relationship Id="rId158" Type="http://schemas.openxmlformats.org/officeDocument/2006/relationships/hyperlink" Target="consultantplus://offline/ref=208887484803D81884674A57084FCE53B4E09C579DB314DA5EEFF7155B9807A868A0D384D233AF3BAEA729294169D79FFCQ1r1F" TargetMode="External"/><Relationship Id="rId272" Type="http://schemas.openxmlformats.org/officeDocument/2006/relationships/theme" Target="theme/theme1.xml"/><Relationship Id="rId20" Type="http://schemas.openxmlformats.org/officeDocument/2006/relationships/hyperlink" Target="consultantplus://offline/ref=08CB1B118EF8C96C87474F72524F6CBF543E3B4780FFF9C7C4F9BA5315055E45746175E15A1C51509042EAA1B24392857E57093B9DADEC58C4BE8B59P8r8F" TargetMode="External"/><Relationship Id="rId41" Type="http://schemas.openxmlformats.org/officeDocument/2006/relationships/hyperlink" Target="consultantplus://offline/ref=08CB1B118EF8C96C87474F72524F6CBF543E3B4780FFF9C7C4F9BA5315055E45746175E15A1C51509042EAA1B84392857E57093B9DADEC58C4BE8B59P8r8F" TargetMode="External"/><Relationship Id="rId62" Type="http://schemas.openxmlformats.org/officeDocument/2006/relationships/hyperlink" Target="consultantplus://offline/ref=08CB1B118EF8C96C87474F72524F6CBF543E3B4780FDF4C0C5F9BA5315055E45746175E15A1C51509042EAA2B54392857E57093B9DADEC58C4BE8B59P8r8F" TargetMode="External"/><Relationship Id="rId83" Type="http://schemas.openxmlformats.org/officeDocument/2006/relationships/hyperlink" Target="consultantplus://offline/ref=08CB1B118EF8C96C87474F72524F6CBF543E3B4780FDF8C0C7FBBA5315055E45746175E15A1C51509042EAA0B74392857E57093B9DADEC58C4BE8B59P8r8F" TargetMode="External"/><Relationship Id="rId88" Type="http://schemas.openxmlformats.org/officeDocument/2006/relationships/hyperlink" Target="consultantplus://offline/ref=08CB1B118EF8C96C87474F72524F6CBF543E3B4780FDF8C0C7FBBA5315055E45746175E15A1C51509042EAA1B74392857E57093B9DADEC58C4BE8B59P8r8F" TargetMode="External"/><Relationship Id="rId111" Type="http://schemas.openxmlformats.org/officeDocument/2006/relationships/hyperlink" Target="consultantplus://offline/ref=208887484803D81884674A57084FCE53B4E09C579DB016D45EE3F7155B9807A868A0D384C033F737ACA23729447C81CEB94CA863C9984BA4B5EE3D90Q5r7F" TargetMode="External"/><Relationship Id="rId132" Type="http://schemas.openxmlformats.org/officeDocument/2006/relationships/hyperlink" Target="consultantplus://offline/ref=208887484803D81884674A57084FCE53B4E09C579DB215D75DE0F7155B9807A868A0D384D233AF3BAEA729294169D79FFCQ1r1F" TargetMode="External"/><Relationship Id="rId153" Type="http://schemas.openxmlformats.org/officeDocument/2006/relationships/hyperlink" Target="consultantplus://offline/ref=208887484803D81884674A57084FCE53B4E09C579DB315D75EE4F7155B9807A868A0D384D233AF3BAEA729294169D79FFCQ1r1F" TargetMode="External"/><Relationship Id="rId174" Type="http://schemas.openxmlformats.org/officeDocument/2006/relationships/hyperlink" Target="consultantplus://offline/ref=208887484803D81884674A57084FCE53B4E09C579DB212D35CE3F7155B9807A868A0D384C033F737ACA2372B447C81CEB94CA863C9984BA4B5EE3D90Q5r7F" TargetMode="External"/><Relationship Id="rId179" Type="http://schemas.openxmlformats.org/officeDocument/2006/relationships/hyperlink" Target="consultantplus://offline/ref=208887484803D81884674A57084FCE53B4E09C579DB313D25DE6F7155B9807A868A0D384D233AF3BAEA729294169D79FFCQ1r1F" TargetMode="External"/><Relationship Id="rId195" Type="http://schemas.openxmlformats.org/officeDocument/2006/relationships/hyperlink" Target="consultantplus://offline/ref=208887484803D81884674A57084FCE53B4E09C579DB210D45FEFF7155B9807A868A0D384D233AF3BAEA729294169D79FFCQ1r1F" TargetMode="External"/><Relationship Id="rId209" Type="http://schemas.openxmlformats.org/officeDocument/2006/relationships/hyperlink" Target="consultantplus://offline/ref=208887484803D81884674A57084FCE53B4E09C579DB21ED45FE7F7155B9807A868A0D384D233AF3BAEA729294169D79FFCQ1r1F" TargetMode="External"/><Relationship Id="rId190" Type="http://schemas.openxmlformats.org/officeDocument/2006/relationships/hyperlink" Target="consultantplus://offline/ref=208887484803D81884674A57084FCE53B4E09C579DB21ED65DE0F7155B9807A868A0D384D233AF3BAEA729294169D79FFCQ1r1F" TargetMode="External"/><Relationship Id="rId204" Type="http://schemas.openxmlformats.org/officeDocument/2006/relationships/hyperlink" Target="consultantplus://offline/ref=208887484803D81884674A57084FCE53B4E09C579DB21ED658E5F7155B9807A868A0D384D233AF3BAEA729294169D79FFCQ1r1F" TargetMode="External"/><Relationship Id="rId220" Type="http://schemas.openxmlformats.org/officeDocument/2006/relationships/hyperlink" Target="consultantplus://offline/ref=208887484803D81884674A57084FCE53B4E09C579DB212D35CE3F7155B9807A868A0D384C033F737ACA2372B497C81CEB94CA863C9984BA4B5EE3D90Q5r7F" TargetMode="External"/><Relationship Id="rId225" Type="http://schemas.openxmlformats.org/officeDocument/2006/relationships/hyperlink" Target="consultantplus://offline/ref=208887484803D81884674A57084FCE53B4E09C579DB313D35AE1F7155B9807A868A0D384D233AF3BAEA729294169D79FFCQ1r1F" TargetMode="External"/><Relationship Id="rId241" Type="http://schemas.openxmlformats.org/officeDocument/2006/relationships/hyperlink" Target="consultantplus://offline/ref=208887484803D81884674A57084FCE53B4E09C579DB212D35CE3F7155B9807A868A0D384C033F737ACA2372C477C81CEB94CA863C9984BA4B5EE3D90Q5r7F" TargetMode="External"/><Relationship Id="rId246" Type="http://schemas.openxmlformats.org/officeDocument/2006/relationships/hyperlink" Target="consultantplus://offline/ref=208887484803D8188467545A1E239159B5EBCA529DB51C8503B3F14204C801FD3AE08DDD8172E437ACBC352840Q7rFF" TargetMode="External"/><Relationship Id="rId267" Type="http://schemas.openxmlformats.org/officeDocument/2006/relationships/hyperlink" Target="consultantplus://offline/ref=208887484803D81884674A57084FCE53B4E09C579DB215D457E1F7155B9807A868A0D384C033F737ACA2362B407C81CEB94CA863C9984BA4B5EE3D90Q5r7F" TargetMode="External"/><Relationship Id="rId15" Type="http://schemas.openxmlformats.org/officeDocument/2006/relationships/hyperlink" Target="consultantplus://offline/ref=08CB1B118EF8C96C87474F72524F6CBF543E3B4780FFF9C7C4F9BA5315055E45746175E15A1C51509042EAA0B94392857E57093B9DADEC58C4BE8B59P8r8F" TargetMode="External"/><Relationship Id="rId36" Type="http://schemas.openxmlformats.org/officeDocument/2006/relationships/hyperlink" Target="consultantplus://offline/ref=08CB1B118EF8C96C87474F72524F6CBF543E3B4780FCF4CFC7FBBA5315055E45746175E15A1C51509042EAA1B04392857E57093B9DADEC58C4BE8B59P8r8F" TargetMode="External"/><Relationship Id="rId57" Type="http://schemas.openxmlformats.org/officeDocument/2006/relationships/hyperlink" Target="consultantplus://offline/ref=08CB1B118EF8C96C8747517F442333B5543D664885F8F7919BA9BC044A555810342173B419585C509449BEF1F41DCBD63F1C053986B1ED59PDr2F" TargetMode="External"/><Relationship Id="rId106" Type="http://schemas.openxmlformats.org/officeDocument/2006/relationships/hyperlink" Target="consultantplus://offline/ref=208887484803D81884674A57084FCE53B4E09C579DB217D05BE1F7155B9807A868A0D384D233AF3BAEA729294169D79FFCQ1r1F" TargetMode="External"/><Relationship Id="rId127" Type="http://schemas.openxmlformats.org/officeDocument/2006/relationships/hyperlink" Target="consultantplus://offline/ref=208887484803D81884674A57084FCE53B4E09C579DB212D35CE3F7155B9807A868A0D384C033F737ACA2372A467C81CEB94CA863C9984BA4B5EE3D90Q5r7F" TargetMode="External"/><Relationship Id="rId262" Type="http://schemas.openxmlformats.org/officeDocument/2006/relationships/hyperlink" Target="consultantplus://offline/ref=208887484803D81884674A57084FCE53B4E09C579DB21FD75FE5F7155B9807A868A0D384C033F737ACA23729437C81CEB94CA863C9984BA4B5EE3D90Q5r7F" TargetMode="External"/><Relationship Id="rId10" Type="http://schemas.openxmlformats.org/officeDocument/2006/relationships/hyperlink" Target="consultantplus://offline/ref=08CB1B118EF8C96C87474F72524F6CBF543E3B4780FDF5C0C0FCBA5315055E45746175E15A1C51509042EAA0B44392857E57093B9DADEC58C4BE8B59P8r8F" TargetMode="External"/><Relationship Id="rId31" Type="http://schemas.openxmlformats.org/officeDocument/2006/relationships/hyperlink" Target="consultantplus://offline/ref=08CB1B118EF8C96C87474F72524F6CBF543E3B4780FFF4C3C7FFBA5315055E45746175E15A1C51509042EAA0B94392857E57093B9DADEC58C4BE8B59P8r8F" TargetMode="External"/><Relationship Id="rId52" Type="http://schemas.openxmlformats.org/officeDocument/2006/relationships/hyperlink" Target="consultantplus://offline/ref=08CB1B118EF8C96C87474F72524F6CBF543E3B4780FCF4CFC7FBBA5315055E45746175E15A1C51509042EAA1B04392857E57093B9DADEC58C4BE8B59P8r8F" TargetMode="External"/><Relationship Id="rId73" Type="http://schemas.openxmlformats.org/officeDocument/2006/relationships/hyperlink" Target="consultantplus://offline/ref=08CB1B118EF8C96C87474F72524F6CBF543E3B4780FDF4C0C5F9BA5315055E45746175E15A1C51509042EAA2B94392857E57093B9DADEC58C4BE8B59P8r8F" TargetMode="External"/><Relationship Id="rId78" Type="http://schemas.openxmlformats.org/officeDocument/2006/relationships/hyperlink" Target="consultantplus://offline/ref=08CB1B118EF8C96C87474F72524F6CBF543E3B4780FCFACEC0F5BA5315055E45746175E1481C095C9247F4A1B056C4D43BP0rAF" TargetMode="External"/><Relationship Id="rId94" Type="http://schemas.openxmlformats.org/officeDocument/2006/relationships/hyperlink" Target="consultantplus://offline/ref=08CB1B118EF8C96C87474F72524F6CBF543E3B4780FFFBCFCEF8BA5315055E45746175E1481C095C9247F4A1B056C4D43BP0rAF" TargetMode="External"/><Relationship Id="rId99" Type="http://schemas.openxmlformats.org/officeDocument/2006/relationships/hyperlink" Target="consultantplus://offline/ref=08CB1B118EF8C96C87474F72524F6CBF543E3B4780FDF4C0C5F9BA5315055E45746175E15A1C51509042EAA3B24392857E57093B9DADEC58C4BE8B59P8r8F" TargetMode="External"/><Relationship Id="rId101" Type="http://schemas.openxmlformats.org/officeDocument/2006/relationships/hyperlink" Target="consultantplus://offline/ref=208887484803D81884674A57084FCE53B4E09C579DB114D558E2F7155B9807A868A0D384C033F737ACA23729467C81CEB94CA863C9984BA4B5EE3D90Q5r7F" TargetMode="External"/><Relationship Id="rId122" Type="http://schemas.openxmlformats.org/officeDocument/2006/relationships/hyperlink" Target="consultantplus://offline/ref=208887484803D81884674A57084FCE53B4E09C5795B416DB56ECAA1F53C10BAA6FAF8C81C722F734A9BC36285F75D59EQFr5F" TargetMode="External"/><Relationship Id="rId143" Type="http://schemas.openxmlformats.org/officeDocument/2006/relationships/hyperlink" Target="consultantplus://offline/ref=208887484803D81884674A57084FCE53B4E09C579DB316D057E2F7155B9807A868A0D384D233AF3BAEA729294169D79FFCQ1r1F" TargetMode="External"/><Relationship Id="rId148" Type="http://schemas.openxmlformats.org/officeDocument/2006/relationships/hyperlink" Target="consultantplus://offline/ref=208887484803D81884674A57084FCE53B4E09C579DB316D459E5F7155B9807A868A0D384D233AF3BAEA729294169D79FFCQ1r1F" TargetMode="External"/><Relationship Id="rId164" Type="http://schemas.openxmlformats.org/officeDocument/2006/relationships/hyperlink" Target="consultantplus://offline/ref=208887484803D81884674A57084FCE53B4E09C579DB314DA57E4F7155B9807A868A0D384D233AF3BAEA729294169D79FFCQ1r1F" TargetMode="External"/><Relationship Id="rId169" Type="http://schemas.openxmlformats.org/officeDocument/2006/relationships/hyperlink" Target="consultantplus://offline/ref=208887484803D81884674A57084FCE53B4E09C579DB314DA5CE6F7155B9807A868A0D384D233AF3BAEA729294169D79FFCQ1r1F" TargetMode="External"/><Relationship Id="rId185" Type="http://schemas.openxmlformats.org/officeDocument/2006/relationships/hyperlink" Target="consultantplus://offline/ref=208887484803D81884674A57084FCE53B4E09C579DB21ED65DE1F7155B9807A868A0D384D233AF3BAEA729294169D79FFCQ1r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CB1B118EF8C96C87474F72524F6CBF543E3B4780FDF4C0C5F9BA5315055E45746175E15A1C51509042EAA1B64392857E57093B9DADEC58C4BE8B59P8r8F" TargetMode="External"/><Relationship Id="rId180" Type="http://schemas.openxmlformats.org/officeDocument/2006/relationships/hyperlink" Target="consultantplus://offline/ref=208887484803D81884674A57084FCE53B4E09C579DB313D25DE5F7155B9807A868A0D384D233AF3BAEA729294169D79FFCQ1r1F" TargetMode="External"/><Relationship Id="rId210" Type="http://schemas.openxmlformats.org/officeDocument/2006/relationships/hyperlink" Target="consultantplus://offline/ref=208887484803D81884674A57084FCE53B4E09C579DB314DA57E2F7155B9807A868A0D384D233AF3BAEA729294169D79FFCQ1r1F" TargetMode="External"/><Relationship Id="rId215" Type="http://schemas.openxmlformats.org/officeDocument/2006/relationships/hyperlink" Target="consultantplus://offline/ref=208887484803D81884674A57084FCE53B4E09C579DB314DA58EEF7155B9807A868A0D384D233AF3BAEA729294169D79FFCQ1r1F" TargetMode="External"/><Relationship Id="rId236" Type="http://schemas.openxmlformats.org/officeDocument/2006/relationships/hyperlink" Target="consultantplus://offline/ref=208887484803D8188467545A1E239159B4E9C15D9AB11C8503B3F14204C801FD3AE08DDD8172E437ACBC352840Q7rFF" TargetMode="External"/><Relationship Id="rId257" Type="http://schemas.openxmlformats.org/officeDocument/2006/relationships/hyperlink" Target="consultantplus://offline/ref=208887484803D81884674A57084FCE53B4E09C579DB114D558E2F7155B9807A868A0D384C033F737ACA2372C437C81CEB94CA863C9984BA4B5EE3D90Q5r7F" TargetMode="External"/><Relationship Id="rId26" Type="http://schemas.openxmlformats.org/officeDocument/2006/relationships/hyperlink" Target="consultantplus://offline/ref=08CB1B118EF8C96C87474F72524F6CBF543E3B4780FCF4CFC7FBBA5315055E45746175E15A1C51509042EAA0B74392857E57093B9DADEC58C4BE8B59P8r8F" TargetMode="External"/><Relationship Id="rId231" Type="http://schemas.openxmlformats.org/officeDocument/2006/relationships/hyperlink" Target="consultantplus://offline/ref=208887484803D8188467545A1E239159B5EBC15C9EB01C8503B3F14204C801FD3AE08DDD8172E437ACBC352840Q7rFF" TargetMode="External"/><Relationship Id="rId252" Type="http://schemas.openxmlformats.org/officeDocument/2006/relationships/hyperlink" Target="consultantplus://offline/ref=208887484803D8188467545A1E239159B5EBC65B99B71C8503B3F14204C801FD3AE08DDD8172E437ACBC352840Q7rFF" TargetMode="External"/><Relationship Id="rId47" Type="http://schemas.openxmlformats.org/officeDocument/2006/relationships/hyperlink" Target="consultantplus://offline/ref=08CB1B118EF8C96C8747517F442333B5543D6C4381FAF7919BA9BC044A55581026212BB81B5D4250905CE8A0B1P4r0F" TargetMode="External"/><Relationship Id="rId68" Type="http://schemas.openxmlformats.org/officeDocument/2006/relationships/hyperlink" Target="consultantplus://offline/ref=08CB1B118EF8C96C87474F72524F6CBF543E3B4780FDF4C0C5F9BA5315055E45746175E15A1C51509042EAA2B84392857E57093B9DADEC58C4BE8B59P8r8F" TargetMode="External"/><Relationship Id="rId89" Type="http://schemas.openxmlformats.org/officeDocument/2006/relationships/hyperlink" Target="consultantplus://offline/ref=08CB1B118EF8C96C87474F72524F6CBF543E3B4780FDFAC0C3FCBA5315055E45746175E15A1C51509042EAA1B64392857E57093B9DADEC58C4BE8B59P8r8F" TargetMode="External"/><Relationship Id="rId112" Type="http://schemas.openxmlformats.org/officeDocument/2006/relationships/hyperlink" Target="consultantplus://offline/ref=208887484803D81884674A57084FCE53B4E09C579DB013D45FE1F7155B9807A868A0D384C033F737ACA2372A437C81CEB94CA863C9984BA4B5EE3D90Q5r7F" TargetMode="External"/><Relationship Id="rId133" Type="http://schemas.openxmlformats.org/officeDocument/2006/relationships/hyperlink" Target="consultantplus://offline/ref=208887484803D81884674A57084FCE53B4E09C579DB212D35CE3F7155B9807A868A0D384C033F737ACA2372B417C81CEB94CA863C9984BA4B5EE3D90Q5r7F" TargetMode="External"/><Relationship Id="rId154" Type="http://schemas.openxmlformats.org/officeDocument/2006/relationships/hyperlink" Target="consultantplus://offline/ref=208887484803D81884674A57084FCE53B4E09C5794B315D65CECAA1F53C10BAA6FAF8C81C722F734A9BC36285F75D59EQFr5F" TargetMode="External"/><Relationship Id="rId175" Type="http://schemas.openxmlformats.org/officeDocument/2006/relationships/hyperlink" Target="consultantplus://offline/ref=208887484803D81884674A57084FCE53B4E09C579DB314DA5CE3F7155B9807A868A0D384D233AF3BAEA729294169D79FFCQ1r1F" TargetMode="External"/><Relationship Id="rId196" Type="http://schemas.openxmlformats.org/officeDocument/2006/relationships/hyperlink" Target="consultantplus://offline/ref=208887484803D81884674A57084FCE53B4E09C579DB21ED45EE3F7155B9807A868A0D384D233AF3BAEA729294169D79FFCQ1r1F" TargetMode="External"/><Relationship Id="rId200" Type="http://schemas.openxmlformats.org/officeDocument/2006/relationships/hyperlink" Target="consultantplus://offline/ref=208887484803D81884674A57084FCE53B4E09C579DB21ED658E6F7155B9807A868A0D384D233AF3BAEA729294169D79FFCQ1r1F" TargetMode="External"/><Relationship Id="rId16" Type="http://schemas.openxmlformats.org/officeDocument/2006/relationships/hyperlink" Target="consultantplus://offline/ref=08CB1B118EF8C96C87474F72524F6CBF543E3B4780FFF4C3C7FFBA5315055E45746175E15A1C51509042EAA0B44392857E57093B9DADEC58C4BE8B59P8r8F" TargetMode="External"/><Relationship Id="rId221" Type="http://schemas.openxmlformats.org/officeDocument/2006/relationships/hyperlink" Target="consultantplus://offline/ref=208887484803D81884674A57084FCE53B4E09C579DB313D35CE7F7155B9807A868A0D384D233AF3BAEA729294169D79FFCQ1r1F" TargetMode="External"/><Relationship Id="rId242" Type="http://schemas.openxmlformats.org/officeDocument/2006/relationships/hyperlink" Target="consultantplus://offline/ref=208887484803D81884674A57084FCE53B4E09C579DB212D35CE3F7155B9807A868A0D384C033F737ACA2372C467C81CEB94CA863C9984BA4B5EE3D90Q5r7F" TargetMode="External"/><Relationship Id="rId263" Type="http://schemas.openxmlformats.org/officeDocument/2006/relationships/hyperlink" Target="consultantplus://offline/ref=208887484803D81884674A57084FCE53B4E09C579DB215D457E1F7155B9807A868A0D384D233AF3BAEA729294169D79FFCQ1r1F" TargetMode="External"/><Relationship Id="rId37" Type="http://schemas.openxmlformats.org/officeDocument/2006/relationships/hyperlink" Target="consultantplus://offline/ref=08CB1B118EF8C96C87474F72524F6CBF543E3B4780FFF9C7C4F9BA5315055E45746175E15A1C51509042EAA1B54392857E57093B9DADEC58C4BE8B59P8r8F" TargetMode="External"/><Relationship Id="rId58" Type="http://schemas.openxmlformats.org/officeDocument/2006/relationships/hyperlink" Target="consultantplus://offline/ref=08CB1B118EF8C96C8747517F442333B5533D654D87F6AA9B93F0B0064D5A070733687FB519585D539B16BBE4E545C4D1240304279AB3ECP5r0F" TargetMode="External"/><Relationship Id="rId79" Type="http://schemas.openxmlformats.org/officeDocument/2006/relationships/hyperlink" Target="consultantplus://offline/ref=08CB1B118EF8C96C87474F72524F6CBF543E3B4780FEFFC1C3FFBA5315055E45746175E1481C095C9247F4A1B056C4D43BP0rAF" TargetMode="External"/><Relationship Id="rId102" Type="http://schemas.openxmlformats.org/officeDocument/2006/relationships/hyperlink" Target="consultantplus://offline/ref=208887484803D81884674A57084FCE53B4E09C579DB114D558E2F7155B9807A868A0D384C033F737ACA23729497C81CEB94CA863C9984BA4B5EE3D90Q5r7F" TargetMode="External"/><Relationship Id="rId123" Type="http://schemas.openxmlformats.org/officeDocument/2006/relationships/hyperlink" Target="consultantplus://offline/ref=208887484803D81884674A57084FCE53B4E09C579DB213D758E5F7155B9807A868A0D384D233AF3BAEA729294169D79FFCQ1r1F" TargetMode="External"/><Relationship Id="rId144" Type="http://schemas.openxmlformats.org/officeDocument/2006/relationships/hyperlink" Target="consultantplus://offline/ref=208887484803D81884674A57084FCE53B4E09C579DB212D35CE3F7155B9807A868A0D384C033F737ACA2372B427C81CEB94CA863C9984BA4B5EE3D90Q5r7F" TargetMode="External"/><Relationship Id="rId90" Type="http://schemas.openxmlformats.org/officeDocument/2006/relationships/hyperlink" Target="consultantplus://offline/ref=08CB1B118EF8C96C87474F72524F6CBF543E3B4780FDF4C0C5F9BA5315055E45746175E15A1C51509042EAA3B04392857E57093B9DADEC58C4BE8B59P8r8F" TargetMode="External"/><Relationship Id="rId165" Type="http://schemas.openxmlformats.org/officeDocument/2006/relationships/hyperlink" Target="consultantplus://offline/ref=208887484803D81884674A57084FCE53B4E09C579DB314DA57E3F7155B9807A868A0D384D233AF3BAEA729294169D79FFCQ1r1F" TargetMode="External"/><Relationship Id="rId186" Type="http://schemas.openxmlformats.org/officeDocument/2006/relationships/hyperlink" Target="consultantplus://offline/ref=208887484803D81884674A57084FCE53B4E09C579DB011D45BE6F7155B9807A868A0D384C033F737ACA2372A407C81CEB94CA863C9984BA4B5EE3D90Q5r7F" TargetMode="External"/><Relationship Id="rId211" Type="http://schemas.openxmlformats.org/officeDocument/2006/relationships/hyperlink" Target="consultantplus://offline/ref=208887484803D81884674A57084FCE53B4E09C579DB314DA57E1F7155B9807A868A0D384D233AF3BAEA729294169D79FFCQ1r1F" TargetMode="External"/><Relationship Id="rId232" Type="http://schemas.openxmlformats.org/officeDocument/2006/relationships/hyperlink" Target="consultantplus://offline/ref=208887484803D8188467545A1E239159B5EBC15C9FB01C8503B3F14204C801FD3AE08DDD8172E437ACBC352840Q7rFF" TargetMode="External"/><Relationship Id="rId253" Type="http://schemas.openxmlformats.org/officeDocument/2006/relationships/hyperlink" Target="consultantplus://offline/ref=208887484803D8188467545A1E239159B5EBC65B9AB71C8503B3F14204C801FD3AE08DDD8172E437ACBC352840Q7rFF" TargetMode="External"/><Relationship Id="rId27" Type="http://schemas.openxmlformats.org/officeDocument/2006/relationships/hyperlink" Target="consultantplus://offline/ref=08CB1B118EF8C96C87474F72524F6CBF543E3B4780FCF4CFC7FBBA5315055E45746175E15A1C51509042EAA0B74392857E57093B9DADEC58C4BE8B59P8r8F" TargetMode="External"/><Relationship Id="rId48" Type="http://schemas.openxmlformats.org/officeDocument/2006/relationships/hyperlink" Target="consultantplus://offline/ref=08CB1B118EF8C96C87474F72524F6CBF543E3B4780FFFBC4CFF4BA5315055E45746175E1481C095C9247F4A1B056C4D43BP0rAF" TargetMode="External"/><Relationship Id="rId69" Type="http://schemas.openxmlformats.org/officeDocument/2006/relationships/hyperlink" Target="consultantplus://offline/ref=08CB1B118EF8C96C87474F72524F6CBF543E3B4780FCF4CFC7FBBA5315055E45746175E15A1C51509042EAA1B14392857E57093B9DADEC58C4BE8B59P8r8F" TargetMode="External"/><Relationship Id="rId113" Type="http://schemas.openxmlformats.org/officeDocument/2006/relationships/hyperlink" Target="consultantplus://offline/ref=208887484803D81884674A57084FCE53B4E09C579DB011D45BE6F7155B9807A868A0D384C033F737ACA23729467C81CEB94CA863C9984BA4B5EE3D90Q5r7F" TargetMode="External"/><Relationship Id="rId134" Type="http://schemas.openxmlformats.org/officeDocument/2006/relationships/hyperlink" Target="consultantplus://offline/ref=208887484803D81884674A57084FCE53B4E09C579DB211D05FE1F7155B9807A868A0D384D233AF3BAEA729294169D79FFCQ1r1F" TargetMode="External"/><Relationship Id="rId80" Type="http://schemas.openxmlformats.org/officeDocument/2006/relationships/hyperlink" Target="consultantplus://offline/ref=08CB1B118EF8C96C87474F72524F6CBF543E3B4780FCF4CFC7FBBA5315055E45746175E15A1C51509042EAA1B24392857E57093B9DADEC58C4BE8B59P8r8F" TargetMode="External"/><Relationship Id="rId155" Type="http://schemas.openxmlformats.org/officeDocument/2006/relationships/hyperlink" Target="consultantplus://offline/ref=208887484803D81884674A57084FCE53B4E09C5798B317D05FECAA1F53C10BAA6FAF8C81C722F734A9BC36285F75D59EQFr5F" TargetMode="External"/><Relationship Id="rId176" Type="http://schemas.openxmlformats.org/officeDocument/2006/relationships/hyperlink" Target="consultantplus://offline/ref=208887484803D81884674A57084FCE53B4E09C579DB315D65BE6F7155B9807A868A0D384D233AF3BAEA729294169D79FFCQ1r1F" TargetMode="External"/><Relationship Id="rId197" Type="http://schemas.openxmlformats.org/officeDocument/2006/relationships/hyperlink" Target="consultantplus://offline/ref=208887484803D81884674A57084FCE53B4E09C579DB210D45FEEF7155B9807A868A0D384D233AF3BAEA729294169D79FFCQ1r1F" TargetMode="External"/><Relationship Id="rId201" Type="http://schemas.openxmlformats.org/officeDocument/2006/relationships/hyperlink" Target="consultantplus://offline/ref=208887484803D81884674A57084FCE53B4E09C579DB210D45EE5F7155B9807A868A0D384D233AF3BAEA729294169D79FFCQ1r1F" TargetMode="External"/><Relationship Id="rId222" Type="http://schemas.openxmlformats.org/officeDocument/2006/relationships/hyperlink" Target="consultantplus://offline/ref=208887484803D81884674A57084FCE53B4E09C579DB212D35CE3F7155B9807A868A0D384C033F737ACA2372B487C81CEB94CA863C9984BA4B5EE3D90Q5r7F" TargetMode="External"/><Relationship Id="rId243" Type="http://schemas.openxmlformats.org/officeDocument/2006/relationships/hyperlink" Target="consultantplus://offline/ref=208887484803D8188467545A1E239159B7EFCA5D9DB91C8503B3F14204C801FD3AE08DDD8172E437ACBC352840Q7rFF" TargetMode="External"/><Relationship Id="rId264" Type="http://schemas.openxmlformats.org/officeDocument/2006/relationships/hyperlink" Target="consultantplus://offline/ref=208887484803D81884674A57084FCE53B4E09C579DB212D35CE5F7155B9807A868A0D384D233AF3BAEA729294169D79FFCQ1r1F" TargetMode="External"/><Relationship Id="rId17" Type="http://schemas.openxmlformats.org/officeDocument/2006/relationships/hyperlink" Target="consultantplus://offline/ref=08CB1B118EF8C96C87474F72524F6CBF543E3B4780FFFEC0CFFBBA5315055E45746175E15A1C51569B16BBE4E545C4D1240304279AB3ECP5r0F" TargetMode="External"/><Relationship Id="rId38" Type="http://schemas.openxmlformats.org/officeDocument/2006/relationships/hyperlink" Target="consultantplus://offline/ref=08CB1B118EF8C96C8747517F442333B5543D654A85FCF7919BA9BC044A555810342173B419585C509549BEF1F41DCBD63F1C053986B1ED59PDr2F" TargetMode="External"/><Relationship Id="rId59" Type="http://schemas.openxmlformats.org/officeDocument/2006/relationships/hyperlink" Target="consultantplus://offline/ref=08CB1B118EF8C96C87475866432333B555356C4F87F9F7919BA9BC044A555810342173B419585C529449BEF1F41DCBD63F1C053986B1ED59PDr2F" TargetMode="External"/><Relationship Id="rId103" Type="http://schemas.openxmlformats.org/officeDocument/2006/relationships/hyperlink" Target="consultantplus://offline/ref=208887484803D81884674A57084FCE53B4E09C579DB11FDB5FE1F7155B9807A868A0D384C033F737ACA23729427C81CEB94CA863C9984BA4B5EE3D90Q5r7F" TargetMode="External"/><Relationship Id="rId124" Type="http://schemas.openxmlformats.org/officeDocument/2006/relationships/hyperlink" Target="consultantplus://offline/ref=208887484803D81884674A57084FCE53B4E09C579DB21FD456E7F7155B9807A868A0D384D233AF3BAEA729294169D79FFCQ1r1F" TargetMode="External"/><Relationship Id="rId70" Type="http://schemas.openxmlformats.org/officeDocument/2006/relationships/hyperlink" Target="consultantplus://offline/ref=08CB1B118EF8C96C87474F72524F6CBF543E3B4780FDF4C0C5F9BA5315055E45746175E15A1C51509042EAA2B94392857E57093B9DADEC58C4BE8B59P8r8F" TargetMode="External"/><Relationship Id="rId91" Type="http://schemas.openxmlformats.org/officeDocument/2006/relationships/hyperlink" Target="consultantplus://offline/ref=08CB1B118EF8C96C8747517F442333B5543C6C4F81FEF7919BA9BC044A55581026212BB81B5D4250905CE8A0B1P4r0F" TargetMode="External"/><Relationship Id="rId145" Type="http://schemas.openxmlformats.org/officeDocument/2006/relationships/hyperlink" Target="consultantplus://offline/ref=208887484803D81884674A57084FCE53B4E09C579DB210D058EFF7155B9807A868A0D384D233AF3BAEA729294169D79FFCQ1r1F" TargetMode="External"/><Relationship Id="rId166" Type="http://schemas.openxmlformats.org/officeDocument/2006/relationships/hyperlink" Target="consultantplus://offline/ref=208887484803D81884674A57084FCE53B4E09C579DB215D45FE1F7155B9807A868A0D384D233AF3BAEA729294169D79FFCQ1r1F" TargetMode="External"/><Relationship Id="rId187" Type="http://schemas.openxmlformats.org/officeDocument/2006/relationships/hyperlink" Target="consultantplus://offline/ref=208887484803D81884674A57084FCE53B4E09C579DB314DA5EE3F7155B9807A868A0D384D233AF3BAEA729294169D79FFCQ1r1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208887484803D81884674A57084FCE53B4E09C579DB314DA57E0F7155B9807A868A0D384D233AF3BAEA729294169D79FFCQ1r1F" TargetMode="External"/><Relationship Id="rId233" Type="http://schemas.openxmlformats.org/officeDocument/2006/relationships/hyperlink" Target="consultantplus://offline/ref=208887484803D8188467545A1E239159B4E2C05C95B21C8503B3F14204C801FD3AE08DDD8172E437ACBC352840Q7rFF" TargetMode="External"/><Relationship Id="rId254" Type="http://schemas.openxmlformats.org/officeDocument/2006/relationships/hyperlink" Target="consultantplus://offline/ref=208887484803D8188467545A1E239159B4EBCB5A9BB91C8503B3F14204C801FD3AE08DDD8172E437ACBC352840Q7rFF" TargetMode="External"/><Relationship Id="rId28" Type="http://schemas.openxmlformats.org/officeDocument/2006/relationships/hyperlink" Target="consultantplus://offline/ref=08CB1B118EF8C96C87474F72524F6CBF543E3B4780FCFFC1C0F8BA5315055E45746175E15A1C51509042EAA1B14392857E57093B9DADEC58C4BE8B59P8r8F" TargetMode="External"/><Relationship Id="rId49" Type="http://schemas.openxmlformats.org/officeDocument/2006/relationships/hyperlink" Target="consultantplus://offline/ref=08CB1B118EF8C96C87474F72524F6CBF543E3B4780FCFACEC0F5BA5315055E45746175E1481C095C9247F4A1B056C4D43BP0rAF" TargetMode="External"/><Relationship Id="rId114" Type="http://schemas.openxmlformats.org/officeDocument/2006/relationships/hyperlink" Target="consultantplus://offline/ref=208887484803D81884674A57084FCE53B4E09C579DB01ED458E6F7155B9807A868A0D384C033F737ACA23728477C81CEB94CA863C9984BA4B5EE3D90Q5r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F7EAD-DBF9-4C6C-B87D-E9ED6148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35186</Words>
  <Characters>200565</Characters>
  <Application>Microsoft Office Word</Application>
  <DocSecurity>0</DocSecurity>
  <Lines>1671</Lines>
  <Paragraphs>470</Paragraphs>
  <ScaleCrop>false</ScaleCrop>
  <Company/>
  <LinksUpToDate>false</LinksUpToDate>
  <CharactersWithSpaces>235281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2018-10-25T05:43:00Z</dcterms:created>
  <dcterms:modified xsi:type="dcterms:W3CDTF">2018-10-25T05:44:00Z</dcterms:modified>
</cp:coreProperties>
</file>